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17" w:rsidRPr="00CF0881" w:rsidRDefault="00FB2C5F" w:rsidP="00FB2C5F">
      <w:pPr>
        <w:pStyle w:val="Default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 xml:space="preserve"> </w:t>
      </w:r>
      <w:r w:rsidRPr="00CF0881">
        <w:rPr>
          <w:rFonts w:ascii="Bookman Old Style" w:hAnsi="Bookman Old Style"/>
          <w:b/>
          <w:bCs/>
          <w:sz w:val="20"/>
          <w:szCs w:val="20"/>
        </w:rPr>
        <w:t xml:space="preserve">Allegato “A” </w:t>
      </w:r>
      <w:r w:rsidR="00AB4D17" w:rsidRPr="00CF0881">
        <w:rPr>
          <w:rFonts w:ascii="Bookman Old Style" w:hAnsi="Bookman Old Style"/>
          <w:b/>
          <w:bCs/>
          <w:sz w:val="20"/>
          <w:szCs w:val="20"/>
        </w:rPr>
        <w:t xml:space="preserve">– Manifestazione </w:t>
      </w:r>
      <w:proofErr w:type="gramStart"/>
      <w:r w:rsidR="00AB4D17" w:rsidRPr="00CF0881">
        <w:rPr>
          <w:rFonts w:ascii="Bookman Old Style" w:hAnsi="Bookman Old Style"/>
          <w:b/>
          <w:bCs/>
          <w:sz w:val="20"/>
          <w:szCs w:val="20"/>
        </w:rPr>
        <w:t xml:space="preserve">di </w:t>
      </w:r>
      <w:proofErr w:type="gramEnd"/>
      <w:r w:rsidR="00AB4D17" w:rsidRPr="00CF0881">
        <w:rPr>
          <w:rFonts w:ascii="Bookman Old Style" w:hAnsi="Bookman Old Style"/>
          <w:b/>
          <w:bCs/>
          <w:sz w:val="20"/>
          <w:szCs w:val="20"/>
        </w:rPr>
        <w:t>interesse</w:t>
      </w:r>
    </w:p>
    <w:p w:rsidR="00AB4D17" w:rsidRPr="00CF0881" w:rsidRDefault="00AB4D17" w:rsidP="00FB2C5F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AB4D17" w:rsidRPr="00CF0881" w:rsidRDefault="00AB4D17" w:rsidP="00FB2C5F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F81C09" w:rsidRPr="00CF0881" w:rsidRDefault="00FB2C5F" w:rsidP="00AB4D17">
      <w:pPr>
        <w:pStyle w:val="Default"/>
        <w:ind w:firstLine="4536"/>
        <w:rPr>
          <w:rFonts w:ascii="Bookman Old Style" w:hAnsi="Bookman Old Style"/>
          <w:bCs/>
          <w:sz w:val="20"/>
          <w:szCs w:val="20"/>
        </w:rPr>
      </w:pPr>
      <w:r w:rsidRPr="00CF0881">
        <w:rPr>
          <w:rFonts w:ascii="Bookman Old Style" w:hAnsi="Bookman Old Style"/>
          <w:bCs/>
          <w:sz w:val="20"/>
          <w:szCs w:val="20"/>
        </w:rPr>
        <w:t xml:space="preserve">Spett. </w:t>
      </w:r>
    </w:p>
    <w:p w:rsidR="00FB2C5F" w:rsidRPr="00CF0881" w:rsidRDefault="00FB2C5F" w:rsidP="00AB4D17">
      <w:pPr>
        <w:pStyle w:val="Default"/>
        <w:ind w:firstLine="4536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Centro di Coordinamento RAEE</w:t>
      </w:r>
    </w:p>
    <w:p w:rsidR="00AB4D17" w:rsidRPr="00CF0881" w:rsidRDefault="00AB4D17" w:rsidP="00AB4D17">
      <w:pPr>
        <w:pStyle w:val="Default"/>
        <w:ind w:firstLine="4536"/>
        <w:rPr>
          <w:rFonts w:ascii="Bookman Old Style" w:hAnsi="Bookman Old Style"/>
          <w:bCs/>
          <w:sz w:val="20"/>
          <w:szCs w:val="20"/>
        </w:rPr>
      </w:pPr>
      <w:r w:rsidRPr="00CF0881">
        <w:rPr>
          <w:rFonts w:ascii="Bookman Old Style" w:hAnsi="Bookman Old Style"/>
          <w:bCs/>
          <w:sz w:val="20"/>
          <w:szCs w:val="20"/>
        </w:rPr>
        <w:t xml:space="preserve">Via </w:t>
      </w:r>
      <w:proofErr w:type="spellStart"/>
      <w:r w:rsidRPr="00CF0881">
        <w:rPr>
          <w:rFonts w:ascii="Bookman Old Style" w:hAnsi="Bookman Old Style"/>
          <w:bCs/>
          <w:sz w:val="20"/>
          <w:szCs w:val="20"/>
        </w:rPr>
        <w:t>Ausonio</w:t>
      </w:r>
      <w:proofErr w:type="spellEnd"/>
      <w:r w:rsidRPr="00CF0881">
        <w:rPr>
          <w:rFonts w:ascii="Bookman Old Style" w:hAnsi="Bookman Old Style"/>
          <w:bCs/>
          <w:sz w:val="20"/>
          <w:szCs w:val="20"/>
        </w:rPr>
        <w:t>, 4</w:t>
      </w:r>
    </w:p>
    <w:p w:rsidR="00AB4D17" w:rsidRPr="00CF0881" w:rsidRDefault="00AB4D17" w:rsidP="00AB4D17">
      <w:pPr>
        <w:pStyle w:val="Default"/>
        <w:ind w:firstLine="4536"/>
        <w:rPr>
          <w:rFonts w:ascii="Bookman Old Style" w:hAnsi="Bookman Old Style"/>
          <w:bCs/>
          <w:sz w:val="20"/>
          <w:szCs w:val="20"/>
        </w:rPr>
      </w:pPr>
      <w:r w:rsidRPr="00CF0881">
        <w:rPr>
          <w:rFonts w:ascii="Bookman Old Style" w:hAnsi="Bookman Old Style"/>
          <w:bCs/>
          <w:sz w:val="20"/>
          <w:szCs w:val="20"/>
        </w:rPr>
        <w:t>20123 - Milano</w:t>
      </w:r>
    </w:p>
    <w:p w:rsidR="00AB4D17" w:rsidRPr="00CF0881" w:rsidRDefault="00AB4D17" w:rsidP="00AB4D17">
      <w:pPr>
        <w:pStyle w:val="Default"/>
        <w:ind w:firstLine="4536"/>
        <w:rPr>
          <w:rFonts w:ascii="Bookman Old Style" w:hAnsi="Bookman Old Style"/>
          <w:bCs/>
          <w:i/>
          <w:sz w:val="20"/>
          <w:szCs w:val="20"/>
        </w:rPr>
      </w:pPr>
      <w:proofErr w:type="gramStart"/>
      <w:r w:rsidRPr="00CF0881">
        <w:rPr>
          <w:rFonts w:ascii="Bookman Old Style" w:hAnsi="Bookman Old Style"/>
          <w:bCs/>
          <w:i/>
          <w:sz w:val="20"/>
          <w:szCs w:val="20"/>
        </w:rPr>
        <w:t>pec</w:t>
      </w:r>
      <w:proofErr w:type="gramEnd"/>
      <w:r w:rsidRPr="00CF0881">
        <w:rPr>
          <w:rFonts w:ascii="Bookman Old Style" w:hAnsi="Bookman Old Style"/>
          <w:bCs/>
          <w:i/>
          <w:sz w:val="20"/>
          <w:szCs w:val="20"/>
        </w:rPr>
        <w:t>: cdcraee@pec.it</w:t>
      </w:r>
    </w:p>
    <w:p w:rsidR="00AB4D17" w:rsidRPr="00CF0881" w:rsidRDefault="00AB4D17" w:rsidP="00AB4D17">
      <w:pPr>
        <w:pStyle w:val="Default"/>
        <w:ind w:firstLine="4536"/>
        <w:rPr>
          <w:rFonts w:ascii="Bookman Old Style" w:hAnsi="Bookman Old Style"/>
          <w:bCs/>
          <w:i/>
          <w:sz w:val="20"/>
          <w:szCs w:val="20"/>
        </w:rPr>
      </w:pPr>
    </w:p>
    <w:p w:rsidR="00FB2C5F" w:rsidRPr="00CF0881" w:rsidRDefault="00FB2C5F" w:rsidP="00FB2C5F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</w:p>
    <w:p w:rsidR="005C07A4" w:rsidRPr="00CF0881" w:rsidRDefault="00FB2C5F" w:rsidP="005F2DC1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 xml:space="preserve">Oggetto: </w:t>
      </w:r>
      <w:r w:rsidR="005F2DC1" w:rsidRPr="00CF0881">
        <w:rPr>
          <w:rFonts w:ascii="Bookman Old Style" w:hAnsi="Bookman Old Style"/>
          <w:b/>
          <w:bCs/>
          <w:sz w:val="20"/>
          <w:szCs w:val="20"/>
        </w:rPr>
        <w:t xml:space="preserve">MANIFESTAZIONE </w:t>
      </w:r>
      <w:proofErr w:type="spellStart"/>
      <w:r w:rsidR="005F2DC1" w:rsidRPr="00CF0881">
        <w:rPr>
          <w:rFonts w:ascii="Bookman Old Style" w:hAnsi="Bookman Old Style"/>
          <w:b/>
          <w:bCs/>
          <w:sz w:val="20"/>
          <w:szCs w:val="20"/>
        </w:rPr>
        <w:t>DI</w:t>
      </w:r>
      <w:proofErr w:type="spellEnd"/>
      <w:r w:rsidR="005F2DC1" w:rsidRPr="00CF0881">
        <w:rPr>
          <w:rFonts w:ascii="Bookman Old Style" w:hAnsi="Bookman Old Style"/>
          <w:b/>
          <w:bCs/>
          <w:sz w:val="20"/>
          <w:szCs w:val="20"/>
        </w:rPr>
        <w:t xml:space="preserve"> INTERESSE </w:t>
      </w:r>
      <w:r w:rsidR="00CE112D" w:rsidRPr="00CF0881">
        <w:rPr>
          <w:rFonts w:ascii="Bookman Old Style" w:hAnsi="Bookman Old Style"/>
          <w:b/>
          <w:bCs/>
          <w:sz w:val="20"/>
          <w:szCs w:val="20"/>
        </w:rPr>
        <w:t xml:space="preserve">ALLA PARTECIPAZIONE ALLA PROCEDURA NEGOZIATA </w:t>
      </w:r>
      <w:proofErr w:type="spellStart"/>
      <w:r w:rsidR="00CE112D" w:rsidRPr="00CF0881">
        <w:rPr>
          <w:rFonts w:ascii="Bookman Old Style" w:hAnsi="Bookman Old Style"/>
          <w:b/>
          <w:bCs/>
          <w:sz w:val="20"/>
          <w:szCs w:val="20"/>
        </w:rPr>
        <w:t>DI</w:t>
      </w:r>
      <w:proofErr w:type="spellEnd"/>
      <w:r w:rsidR="005C07A4" w:rsidRPr="00CF0881">
        <w:rPr>
          <w:rFonts w:ascii="Bookman Old Style" w:hAnsi="Bookman Old Style"/>
          <w:b/>
          <w:sz w:val="20"/>
          <w:szCs w:val="20"/>
        </w:rPr>
        <w:t xml:space="preserve"> SELEZIONE DEGLI ORGANISMI INCARICATI </w:t>
      </w:r>
      <w:proofErr w:type="spellStart"/>
      <w:r w:rsidR="005C07A4" w:rsidRPr="00CF0881">
        <w:rPr>
          <w:rFonts w:ascii="Bookman Old Style" w:hAnsi="Bookman Old Style"/>
          <w:b/>
          <w:sz w:val="20"/>
          <w:szCs w:val="20"/>
        </w:rPr>
        <w:t>DI</w:t>
      </w:r>
      <w:proofErr w:type="spellEnd"/>
      <w:r w:rsidR="005C07A4" w:rsidRPr="00CF0881">
        <w:rPr>
          <w:rFonts w:ascii="Bookman Old Style" w:hAnsi="Bookman Old Style"/>
          <w:b/>
          <w:sz w:val="20"/>
          <w:szCs w:val="20"/>
        </w:rPr>
        <w:t xml:space="preserve"> EFFETTUARE </w:t>
      </w:r>
      <w:r w:rsidR="00CB0714">
        <w:rPr>
          <w:rFonts w:ascii="Bookman Old Style" w:hAnsi="Bookman Old Style"/>
          <w:b/>
          <w:sz w:val="20"/>
          <w:szCs w:val="20"/>
        </w:rPr>
        <w:t>L’ACCREDITAMENTO PREVISTO</w:t>
      </w:r>
      <w:r w:rsidR="005C07A4" w:rsidRPr="00CF0881">
        <w:rPr>
          <w:rFonts w:ascii="Bookman Old Style" w:hAnsi="Bookman Old Style"/>
          <w:b/>
          <w:sz w:val="20"/>
          <w:szCs w:val="20"/>
        </w:rPr>
        <w:t xml:space="preserve"> DALL’ACCORDO </w:t>
      </w:r>
      <w:proofErr w:type="spellStart"/>
      <w:r w:rsidR="005C07A4" w:rsidRPr="00CF0881">
        <w:rPr>
          <w:rFonts w:ascii="Bookman Old Style" w:hAnsi="Bookman Old Style"/>
          <w:b/>
          <w:sz w:val="20"/>
          <w:szCs w:val="20"/>
        </w:rPr>
        <w:t>DI</w:t>
      </w:r>
      <w:proofErr w:type="spellEnd"/>
      <w:r w:rsidR="005C07A4" w:rsidRPr="00CF0881">
        <w:rPr>
          <w:rFonts w:ascii="Bookman Old Style" w:hAnsi="Bookman Old Style"/>
          <w:b/>
          <w:sz w:val="20"/>
          <w:szCs w:val="20"/>
        </w:rPr>
        <w:t xml:space="preserve"> PROGRAMMA </w:t>
      </w:r>
      <w:r w:rsidR="005C07A4" w:rsidRPr="00CF0881">
        <w:rPr>
          <w:rFonts w:ascii="Bookman Old Style" w:hAnsi="Bookman Old Style"/>
          <w:b/>
          <w:i/>
          <w:sz w:val="20"/>
          <w:szCs w:val="20"/>
        </w:rPr>
        <w:t>EX</w:t>
      </w:r>
      <w:r w:rsidR="005C07A4" w:rsidRPr="00CF0881">
        <w:rPr>
          <w:rFonts w:ascii="Bookman Old Style" w:hAnsi="Bookman Old Style"/>
          <w:b/>
          <w:sz w:val="20"/>
          <w:szCs w:val="20"/>
        </w:rPr>
        <w:t xml:space="preserve"> ARTICOLO </w:t>
      </w:r>
      <w:proofErr w:type="gramStart"/>
      <w:r w:rsidR="005C07A4" w:rsidRPr="00CF0881">
        <w:rPr>
          <w:rFonts w:ascii="Bookman Old Style" w:hAnsi="Bookman Old Style"/>
          <w:b/>
          <w:sz w:val="20"/>
          <w:szCs w:val="20"/>
        </w:rPr>
        <w:t>33</w:t>
      </w:r>
      <w:proofErr w:type="gramEnd"/>
      <w:r w:rsidR="005C07A4" w:rsidRPr="00CF0881">
        <w:rPr>
          <w:rFonts w:ascii="Bookman Old Style" w:hAnsi="Bookman Old Style"/>
          <w:b/>
          <w:sz w:val="20"/>
          <w:szCs w:val="20"/>
        </w:rPr>
        <w:t xml:space="preserve"> COMMA 5 LETTERA G) DEL DECRETO LEGISLATIVO 49/2014 SOTTOS</w:t>
      </w:r>
      <w:bookmarkStart w:id="0" w:name="_GoBack"/>
      <w:bookmarkEnd w:id="0"/>
      <w:r w:rsidR="005C07A4" w:rsidRPr="00CF0881">
        <w:rPr>
          <w:rFonts w:ascii="Bookman Old Style" w:hAnsi="Bookman Old Style"/>
          <w:b/>
          <w:sz w:val="20"/>
          <w:szCs w:val="20"/>
        </w:rPr>
        <w:t xml:space="preserve">CRITTO </w:t>
      </w:r>
      <w:r w:rsidR="00CE112D" w:rsidRPr="00CF0881">
        <w:rPr>
          <w:rFonts w:ascii="Bookman Old Style" w:hAnsi="Bookman Old Style"/>
          <w:b/>
          <w:sz w:val="20"/>
          <w:szCs w:val="20"/>
        </w:rPr>
        <w:t xml:space="preserve">IN DATA 13 APRILE 2016 DA </w:t>
      </w:r>
      <w:r w:rsidR="00CE112D" w:rsidRPr="00CF0881">
        <w:rPr>
          <w:rFonts w:ascii="Bookman Old Style" w:hAnsi="Bookman Old Style"/>
          <w:b/>
          <w:bCs/>
          <w:sz w:val="20"/>
          <w:szCs w:val="20"/>
        </w:rPr>
        <w:t xml:space="preserve">CENTRO </w:t>
      </w:r>
      <w:proofErr w:type="spellStart"/>
      <w:r w:rsidR="00CE112D" w:rsidRPr="00CF0881">
        <w:rPr>
          <w:rFonts w:ascii="Bookman Old Style" w:hAnsi="Bookman Old Style"/>
          <w:b/>
          <w:bCs/>
          <w:sz w:val="20"/>
          <w:szCs w:val="20"/>
        </w:rPr>
        <w:t>DI</w:t>
      </w:r>
      <w:proofErr w:type="spellEnd"/>
      <w:r w:rsidR="00CE112D" w:rsidRPr="00CF0881">
        <w:rPr>
          <w:rFonts w:ascii="Bookman Old Style" w:hAnsi="Bookman Old Style"/>
          <w:b/>
          <w:bCs/>
          <w:sz w:val="20"/>
          <w:szCs w:val="20"/>
        </w:rPr>
        <w:t xml:space="preserve"> COORDINAMENTO RAEE, </w:t>
      </w:r>
      <w:r w:rsidR="00CE112D" w:rsidRPr="00CF0881">
        <w:rPr>
          <w:rFonts w:ascii="Bookman Old Style" w:hAnsi="Bookman Old Style" w:cs="BNMODF+TimesNewRoman,Bold"/>
          <w:b/>
          <w:bCs/>
          <w:sz w:val="20"/>
          <w:szCs w:val="20"/>
        </w:rPr>
        <w:t xml:space="preserve">ASSORAEE, </w:t>
      </w:r>
      <w:r w:rsidR="00CE112D" w:rsidRPr="00CF0881">
        <w:rPr>
          <w:rFonts w:ascii="Bookman Old Style" w:hAnsi="Bookman Old Style"/>
          <w:b/>
          <w:sz w:val="20"/>
          <w:szCs w:val="20"/>
        </w:rPr>
        <w:t xml:space="preserve">ASSOFERMET E </w:t>
      </w:r>
      <w:r w:rsidR="00CE112D" w:rsidRPr="00CF0881">
        <w:rPr>
          <w:rFonts w:ascii="Bookman Old Style" w:hAnsi="Bookman Old Style" w:cs="BNMOBD+TimesNewRoman"/>
          <w:b/>
          <w:sz w:val="20"/>
          <w:szCs w:val="20"/>
        </w:rPr>
        <w:t>ASSORECUPERI</w:t>
      </w:r>
      <w:r w:rsidR="005C07A4" w:rsidRPr="00CF0881">
        <w:rPr>
          <w:rFonts w:ascii="Bookman Old Style" w:hAnsi="Bookman Old Style"/>
          <w:b/>
          <w:sz w:val="20"/>
          <w:szCs w:val="20"/>
        </w:rPr>
        <w:t>”</w:t>
      </w:r>
    </w:p>
    <w:p w:rsidR="00FB2C5F" w:rsidRPr="00CF0881" w:rsidRDefault="00FB2C5F" w:rsidP="00FB2C5F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FB2C5F" w:rsidRPr="00CF0881" w:rsidRDefault="00FB2C5F" w:rsidP="00CE112D">
      <w:pPr>
        <w:pStyle w:val="Default"/>
        <w:spacing w:line="480" w:lineRule="auto"/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Il sottoscritto ________________________________________________________________,</w:t>
      </w:r>
      <w:r w:rsidR="00CE112D" w:rsidRPr="00CF0881">
        <w:rPr>
          <w:rFonts w:ascii="Bookman Old Style" w:hAnsi="Bookman Old Style"/>
          <w:sz w:val="20"/>
          <w:szCs w:val="20"/>
        </w:rPr>
        <w:t xml:space="preserve"> c.f.________________________, nato a ________________________, il ______________, in</w:t>
      </w:r>
      <w:r w:rsidRPr="00CF0881">
        <w:rPr>
          <w:rFonts w:ascii="Bookman Old Style" w:hAnsi="Bookman Old Style"/>
          <w:sz w:val="20"/>
          <w:szCs w:val="20"/>
        </w:rPr>
        <w:t xml:space="preserve"> qualità di </w:t>
      </w:r>
      <w:r w:rsidRPr="00CF0881">
        <w:rPr>
          <w:rFonts w:ascii="Bookman Old Style" w:hAnsi="Bookman Old Style"/>
          <w:i/>
          <w:iCs/>
          <w:sz w:val="20"/>
          <w:szCs w:val="20"/>
        </w:rPr>
        <w:t xml:space="preserve">(rappresentante legale, procuratore) </w:t>
      </w:r>
      <w:r w:rsidRPr="00CF0881">
        <w:rPr>
          <w:rFonts w:ascii="Bookman Old Style" w:hAnsi="Bookman Old Style"/>
          <w:sz w:val="20"/>
          <w:szCs w:val="20"/>
        </w:rPr>
        <w:t>___________________________________________ (</w:t>
      </w:r>
      <w:r w:rsidRPr="00CF0881">
        <w:rPr>
          <w:rFonts w:ascii="Bookman Old Style" w:hAnsi="Bookman Old Style"/>
          <w:i/>
          <w:iCs/>
          <w:sz w:val="20"/>
          <w:szCs w:val="20"/>
        </w:rPr>
        <w:t xml:space="preserve">eventualmente) </w:t>
      </w:r>
      <w:r w:rsidRPr="00CF0881">
        <w:rPr>
          <w:rFonts w:ascii="Bookman Old Style" w:hAnsi="Bookman Old Style"/>
          <w:sz w:val="20"/>
          <w:szCs w:val="20"/>
        </w:rPr>
        <w:t xml:space="preserve">giusta procura generale/speciale </w:t>
      </w:r>
      <w:proofErr w:type="spellStart"/>
      <w:r w:rsidRPr="00CF0881">
        <w:rPr>
          <w:rFonts w:ascii="Bookman Old Style" w:hAnsi="Bookman Old Style"/>
          <w:sz w:val="20"/>
          <w:szCs w:val="20"/>
        </w:rPr>
        <w:t>n°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____________________________ del ________________ a rogito del notaio _______________________________________________ autorizzato a rappresentare legalmente l’Impresa </w:t>
      </w:r>
      <w:r w:rsidRPr="00CF0881">
        <w:rPr>
          <w:rFonts w:ascii="Bookman Old Style" w:hAnsi="Bookman Old Style"/>
          <w:i/>
          <w:iCs/>
          <w:sz w:val="20"/>
          <w:szCs w:val="20"/>
        </w:rPr>
        <w:t xml:space="preserve">(Denominazione/ Ragione Sociale) </w:t>
      </w:r>
      <w:r w:rsidRPr="00CF0881">
        <w:rPr>
          <w:rFonts w:ascii="Bookman Old Style" w:hAnsi="Bookman Old Style"/>
          <w:sz w:val="20"/>
          <w:szCs w:val="20"/>
        </w:rPr>
        <w:t xml:space="preserve">_______________________________________________________________ con sede </w:t>
      </w:r>
      <w:r w:rsidR="00CE112D" w:rsidRPr="00CF0881">
        <w:rPr>
          <w:rFonts w:ascii="Bookman Old Style" w:hAnsi="Bookman Old Style"/>
          <w:sz w:val="20"/>
          <w:szCs w:val="20"/>
        </w:rPr>
        <w:t xml:space="preserve">legale </w:t>
      </w:r>
      <w:r w:rsidRPr="00CF0881">
        <w:rPr>
          <w:rFonts w:ascii="Bookman Old Style" w:hAnsi="Bookman Old Style"/>
          <w:sz w:val="20"/>
          <w:szCs w:val="20"/>
        </w:rPr>
        <w:t xml:space="preserve">in _____________________________, Via _________________________ </w:t>
      </w:r>
      <w:proofErr w:type="spellStart"/>
      <w:r w:rsidRPr="00CF0881">
        <w:rPr>
          <w:rFonts w:ascii="Bookman Old Style" w:hAnsi="Bookman Old Style"/>
          <w:sz w:val="20"/>
          <w:szCs w:val="20"/>
        </w:rPr>
        <w:t>n°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 ________, </w:t>
      </w:r>
      <w:proofErr w:type="spellStart"/>
      <w:r w:rsidR="00CE112D" w:rsidRPr="00CF0881">
        <w:rPr>
          <w:rFonts w:ascii="Bookman Old Style" w:hAnsi="Bookman Old Style"/>
          <w:sz w:val="20"/>
          <w:szCs w:val="20"/>
        </w:rPr>
        <w:t>c.f.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_______________________________ partita I.V.A. ______________________________, </w:t>
      </w:r>
    </w:p>
    <w:p w:rsidR="00FB2C5F" w:rsidRPr="00CF0881" w:rsidRDefault="00FB2C5F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5610A7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MANIFESTA IL PROPRIO INTERESSE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CE112D" w:rsidRPr="00CF0881" w:rsidRDefault="00FB2C5F" w:rsidP="00962C31">
      <w:pPr>
        <w:pStyle w:val="Default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ad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essere invitato a presentare la propria offerta per l’affidamento del servizio </w:t>
      </w:r>
      <w:r w:rsidR="00CE112D" w:rsidRPr="00CF0881">
        <w:rPr>
          <w:rFonts w:ascii="Bookman Old Style" w:hAnsi="Bookman Old Style"/>
          <w:sz w:val="20"/>
          <w:szCs w:val="20"/>
        </w:rPr>
        <w:t>in oggetto.</w:t>
      </w:r>
    </w:p>
    <w:p w:rsidR="00CE112D" w:rsidRPr="00CF0881" w:rsidRDefault="00CE112D" w:rsidP="00962C31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AB4D17" w:rsidRPr="00CF0881" w:rsidRDefault="00AB4D17" w:rsidP="00962C31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AB4D17" w:rsidRPr="00CF0881" w:rsidRDefault="00AB4D17" w:rsidP="00962C31">
      <w:pPr>
        <w:pStyle w:val="Default"/>
        <w:jc w:val="center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* * *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FB2C5F" w:rsidRPr="00CF0881" w:rsidRDefault="00FB2C5F" w:rsidP="00962C31">
      <w:pPr>
        <w:pStyle w:val="Default"/>
        <w:jc w:val="both"/>
        <w:rPr>
          <w:rFonts w:ascii="Bookman Old Style" w:hAnsi="Bookman Old Style"/>
          <w:bCs/>
          <w:sz w:val="20"/>
          <w:szCs w:val="20"/>
        </w:rPr>
      </w:pPr>
      <w:r w:rsidRPr="00CF0881">
        <w:rPr>
          <w:rFonts w:ascii="Bookman Old Style" w:hAnsi="Bookman Old Style"/>
          <w:bCs/>
          <w:sz w:val="20"/>
          <w:szCs w:val="20"/>
        </w:rPr>
        <w:t xml:space="preserve">In conformità alle disposizioni di cui agli artt. </w:t>
      </w:r>
      <w:proofErr w:type="gramStart"/>
      <w:r w:rsidRPr="00CF0881">
        <w:rPr>
          <w:rFonts w:ascii="Bookman Old Style" w:hAnsi="Bookman Old Style"/>
          <w:bCs/>
          <w:sz w:val="20"/>
          <w:szCs w:val="20"/>
        </w:rPr>
        <w:t>46</w:t>
      </w:r>
      <w:proofErr w:type="gramEnd"/>
      <w:r w:rsidRPr="00CF0881">
        <w:rPr>
          <w:rFonts w:ascii="Bookman Old Style" w:hAnsi="Bookman Old Style"/>
          <w:bCs/>
          <w:sz w:val="20"/>
          <w:szCs w:val="20"/>
        </w:rPr>
        <w:t xml:space="preserve"> e 47 del D.P.R. 445/2000 e </w:t>
      </w:r>
      <w:proofErr w:type="spellStart"/>
      <w:r w:rsidRPr="00CF0881">
        <w:rPr>
          <w:rFonts w:ascii="Bookman Old Style" w:hAnsi="Bookman Old Style"/>
          <w:bCs/>
          <w:sz w:val="20"/>
          <w:szCs w:val="20"/>
        </w:rPr>
        <w:t>s.m.i.</w:t>
      </w:r>
      <w:proofErr w:type="spellEnd"/>
      <w:r w:rsidRPr="00CF0881">
        <w:rPr>
          <w:rFonts w:ascii="Bookman Old Style" w:hAnsi="Bookman Old Style"/>
          <w:bCs/>
          <w:sz w:val="20"/>
          <w:szCs w:val="20"/>
        </w:rPr>
        <w:t xml:space="preserve">, consapevole della responsabilità penale cui può andare incontro nel caso di affermazioni mendaci e delle relative sanzioni penali di cui all’art. 76 del medesimo D.P.R. 445/2000 e </w:t>
      </w:r>
      <w:proofErr w:type="spellStart"/>
      <w:r w:rsidRPr="00CF0881">
        <w:rPr>
          <w:rFonts w:ascii="Bookman Old Style" w:hAnsi="Bookman Old Style"/>
          <w:bCs/>
          <w:sz w:val="20"/>
          <w:szCs w:val="20"/>
        </w:rPr>
        <w:t>s.m.i.</w:t>
      </w:r>
      <w:proofErr w:type="spellEnd"/>
      <w:r w:rsidRPr="00CF0881">
        <w:rPr>
          <w:rFonts w:ascii="Bookman Old Style" w:hAnsi="Bookman Old Style"/>
          <w:bCs/>
          <w:sz w:val="20"/>
          <w:szCs w:val="20"/>
        </w:rPr>
        <w:t xml:space="preserve">, nonché delle conseguenze amministrative di esclusione dalle gare di cui al </w:t>
      </w:r>
      <w:proofErr w:type="spellStart"/>
      <w:r w:rsidRPr="00CF0881">
        <w:rPr>
          <w:rFonts w:ascii="Bookman Old Style" w:hAnsi="Bookman Old Style"/>
          <w:bCs/>
          <w:sz w:val="20"/>
          <w:szCs w:val="20"/>
        </w:rPr>
        <w:t>D.Lgs.</w:t>
      </w:r>
      <w:proofErr w:type="spellEnd"/>
      <w:r w:rsidRPr="00CF0881">
        <w:rPr>
          <w:rFonts w:ascii="Bookman Old Style" w:hAnsi="Bookman Old Style"/>
          <w:bCs/>
          <w:sz w:val="20"/>
          <w:szCs w:val="20"/>
        </w:rPr>
        <w:t xml:space="preserve"> </w:t>
      </w:r>
      <w:r w:rsidR="006D7717" w:rsidRPr="00CF0881">
        <w:rPr>
          <w:rFonts w:ascii="Bookman Old Style" w:hAnsi="Bookman Old Style"/>
          <w:bCs/>
          <w:sz w:val="20"/>
          <w:szCs w:val="20"/>
        </w:rPr>
        <w:t>50</w:t>
      </w:r>
      <w:r w:rsidRPr="00CF0881">
        <w:rPr>
          <w:rFonts w:ascii="Bookman Old Style" w:hAnsi="Bookman Old Style"/>
          <w:bCs/>
          <w:sz w:val="20"/>
          <w:szCs w:val="20"/>
        </w:rPr>
        <w:t>/20</w:t>
      </w:r>
      <w:r w:rsidR="006D7717" w:rsidRPr="00CF0881">
        <w:rPr>
          <w:rFonts w:ascii="Bookman Old Style" w:hAnsi="Bookman Old Style"/>
          <w:bCs/>
          <w:sz w:val="20"/>
          <w:szCs w:val="20"/>
        </w:rPr>
        <w:t>1</w:t>
      </w:r>
      <w:r w:rsidRPr="00CF0881">
        <w:rPr>
          <w:rFonts w:ascii="Bookman Old Style" w:hAnsi="Bookman Old Style"/>
          <w:bCs/>
          <w:sz w:val="20"/>
          <w:szCs w:val="20"/>
        </w:rPr>
        <w:t xml:space="preserve">6 e </w:t>
      </w:r>
      <w:proofErr w:type="spellStart"/>
      <w:r w:rsidRPr="00CF0881">
        <w:rPr>
          <w:rFonts w:ascii="Bookman Old Style" w:hAnsi="Bookman Old Style"/>
          <w:bCs/>
          <w:sz w:val="20"/>
          <w:szCs w:val="20"/>
        </w:rPr>
        <w:t>s.m.i.</w:t>
      </w:r>
      <w:proofErr w:type="spellEnd"/>
      <w:r w:rsidRPr="00CF0881">
        <w:rPr>
          <w:rFonts w:ascii="Bookman Old Style" w:hAnsi="Bookman Old Style"/>
          <w:bCs/>
          <w:sz w:val="20"/>
          <w:szCs w:val="20"/>
        </w:rPr>
        <w:t xml:space="preserve"> 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962C31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DICHIARA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7A54BB" w:rsidRPr="00CF0881" w:rsidRDefault="00FB2C5F" w:rsidP="007A54BB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che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l’impresa è iscritta nel registro delle imprese della Camera di Commercio Industria Artigianato Agricoltura di __________________ </w:t>
      </w:r>
      <w:r w:rsidR="00100D71" w:rsidRPr="00CF0881">
        <w:rPr>
          <w:rFonts w:ascii="Bookman Old Style" w:hAnsi="Bookman Old Style"/>
          <w:sz w:val="20"/>
          <w:szCs w:val="20"/>
        </w:rPr>
        <w:t xml:space="preserve">al n. _____ </w:t>
      </w:r>
      <w:r w:rsidRPr="00CF0881">
        <w:rPr>
          <w:rFonts w:ascii="Bookman Old Style" w:hAnsi="Bookman Old Style"/>
          <w:sz w:val="20"/>
          <w:szCs w:val="20"/>
        </w:rPr>
        <w:t>per il tipo di attività corris</w:t>
      </w:r>
      <w:r w:rsidR="00962C31" w:rsidRPr="00CF0881">
        <w:rPr>
          <w:rFonts w:ascii="Bookman Old Style" w:hAnsi="Bookman Old Style"/>
          <w:sz w:val="20"/>
          <w:szCs w:val="20"/>
        </w:rPr>
        <w:t xml:space="preserve">pondente all’oggetto </w:t>
      </w:r>
      <w:r w:rsidR="00FE25A2" w:rsidRPr="00CF0881">
        <w:rPr>
          <w:rFonts w:ascii="Bookman Old Style" w:hAnsi="Bookman Old Style"/>
          <w:sz w:val="20"/>
          <w:szCs w:val="20"/>
        </w:rPr>
        <w:t>dell’invito</w:t>
      </w:r>
      <w:r w:rsidR="00962C31" w:rsidRPr="00CF0881">
        <w:rPr>
          <w:rFonts w:ascii="Bookman Old Style" w:hAnsi="Bookman Old Style"/>
          <w:sz w:val="20"/>
          <w:szCs w:val="20"/>
        </w:rPr>
        <w:t>;</w:t>
      </w:r>
    </w:p>
    <w:p w:rsidR="00C513C9" w:rsidRPr="00CF0881" w:rsidRDefault="00C513C9" w:rsidP="00C513C9">
      <w:pPr>
        <w:pStyle w:val="Default"/>
        <w:ind w:left="360"/>
        <w:jc w:val="both"/>
        <w:rPr>
          <w:rFonts w:ascii="Bookman Old Style" w:hAnsi="Bookman Old Style"/>
          <w:sz w:val="20"/>
          <w:szCs w:val="20"/>
        </w:rPr>
      </w:pPr>
    </w:p>
    <w:p w:rsidR="00FB2C5F" w:rsidRPr="00CF0881" w:rsidRDefault="007A54BB" w:rsidP="006050F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c</w:t>
      </w:r>
      <w:r w:rsidR="009951BB" w:rsidRPr="00CF0881">
        <w:rPr>
          <w:rFonts w:ascii="Bookman Old Style" w:hAnsi="Bookman Old Style"/>
          <w:sz w:val="20"/>
          <w:szCs w:val="20"/>
        </w:rPr>
        <w:t>on riferimento</w:t>
      </w:r>
      <w:r w:rsidR="00962C31" w:rsidRPr="00CF0881">
        <w:rPr>
          <w:rFonts w:ascii="Bookman Old Style" w:hAnsi="Bookman Old Style"/>
          <w:sz w:val="20"/>
          <w:szCs w:val="20"/>
        </w:rPr>
        <w:t xml:space="preserve"> all’insussistenza di cause di esclusione </w:t>
      </w:r>
      <w:r w:rsidR="00FB2C5F" w:rsidRPr="00CF0881">
        <w:rPr>
          <w:rFonts w:ascii="Bookman Old Style" w:hAnsi="Bookman Old Style"/>
          <w:sz w:val="20"/>
          <w:szCs w:val="20"/>
        </w:rPr>
        <w:t xml:space="preserve">di cui </w:t>
      </w:r>
      <w:proofErr w:type="gramStart"/>
      <w:r w:rsidR="00FB2C5F" w:rsidRPr="00CF0881">
        <w:rPr>
          <w:rFonts w:ascii="Bookman Old Style" w:hAnsi="Bookman Old Style"/>
          <w:sz w:val="20"/>
          <w:szCs w:val="20"/>
        </w:rPr>
        <w:t>a</w:t>
      </w:r>
      <w:r w:rsidR="007D536F" w:rsidRPr="00CF0881">
        <w:rPr>
          <w:rFonts w:ascii="Bookman Old Style" w:hAnsi="Bookman Old Style"/>
          <w:sz w:val="20"/>
          <w:szCs w:val="20"/>
        </w:rPr>
        <w:t>i</w:t>
      </w:r>
      <w:proofErr w:type="gramEnd"/>
      <w:r w:rsidR="007D536F" w:rsidRPr="00CF0881">
        <w:rPr>
          <w:rFonts w:ascii="Bookman Old Style" w:hAnsi="Bookman Old Style"/>
          <w:sz w:val="20"/>
          <w:szCs w:val="20"/>
        </w:rPr>
        <w:t xml:space="preserve"> comm</w:t>
      </w:r>
      <w:r w:rsidR="006050FE" w:rsidRPr="00CF0881">
        <w:rPr>
          <w:rFonts w:ascii="Bookman Old Style" w:hAnsi="Bookman Old Style"/>
          <w:sz w:val="20"/>
          <w:szCs w:val="20"/>
        </w:rPr>
        <w:t>a 1</w:t>
      </w:r>
      <w:r w:rsidR="007D536F" w:rsidRPr="00CF0881">
        <w:rPr>
          <w:rFonts w:ascii="Bookman Old Style" w:hAnsi="Bookman Old Style"/>
          <w:sz w:val="20"/>
          <w:szCs w:val="20"/>
        </w:rPr>
        <w:t xml:space="preserve"> </w:t>
      </w:r>
      <w:r w:rsidR="00FB2C5F" w:rsidRPr="00CF0881">
        <w:rPr>
          <w:rFonts w:ascii="Bookman Old Style" w:hAnsi="Bookman Old Style"/>
          <w:sz w:val="20"/>
          <w:szCs w:val="20"/>
        </w:rPr>
        <w:t xml:space="preserve">dell’art. </w:t>
      </w:r>
      <w:r w:rsidR="006D7717" w:rsidRPr="00CF0881">
        <w:rPr>
          <w:rFonts w:ascii="Bookman Old Style" w:hAnsi="Bookman Old Style"/>
          <w:sz w:val="20"/>
          <w:szCs w:val="20"/>
        </w:rPr>
        <w:t xml:space="preserve">80 </w:t>
      </w:r>
      <w:r w:rsidR="00FB2C5F" w:rsidRPr="00CF0881">
        <w:rPr>
          <w:rFonts w:ascii="Bookman Old Style" w:hAnsi="Bookman Old Style"/>
          <w:sz w:val="20"/>
          <w:szCs w:val="20"/>
        </w:rPr>
        <w:t xml:space="preserve">del </w:t>
      </w:r>
      <w:proofErr w:type="spellStart"/>
      <w:r w:rsidR="00FB2C5F" w:rsidRPr="00CF0881">
        <w:rPr>
          <w:rFonts w:ascii="Bookman Old Style" w:hAnsi="Bookman Old Style"/>
          <w:sz w:val="20"/>
          <w:szCs w:val="20"/>
        </w:rPr>
        <w:t>D.Lgs.</w:t>
      </w:r>
      <w:proofErr w:type="spellEnd"/>
      <w:r w:rsidR="00FB2C5F" w:rsidRPr="00CF0881">
        <w:rPr>
          <w:rFonts w:ascii="Bookman Old Style" w:hAnsi="Bookman Old Style"/>
          <w:sz w:val="20"/>
          <w:szCs w:val="20"/>
        </w:rPr>
        <w:t xml:space="preserve"> </w:t>
      </w:r>
      <w:r w:rsidR="006D7717" w:rsidRPr="00CF0881">
        <w:rPr>
          <w:rFonts w:ascii="Bookman Old Style" w:hAnsi="Bookman Old Style"/>
          <w:sz w:val="20"/>
          <w:szCs w:val="20"/>
        </w:rPr>
        <w:t>50</w:t>
      </w:r>
      <w:r w:rsidR="00FB2C5F" w:rsidRPr="00CF0881">
        <w:rPr>
          <w:rFonts w:ascii="Bookman Old Style" w:hAnsi="Bookman Old Style"/>
          <w:sz w:val="20"/>
          <w:szCs w:val="20"/>
        </w:rPr>
        <w:t>/</w:t>
      </w:r>
      <w:r w:rsidR="006D7717" w:rsidRPr="00CF0881">
        <w:rPr>
          <w:rFonts w:ascii="Bookman Old Style" w:hAnsi="Bookman Old Style"/>
          <w:sz w:val="20"/>
          <w:szCs w:val="20"/>
        </w:rPr>
        <w:t xml:space="preserve">2016 </w:t>
      </w:r>
      <w:r w:rsidR="00FB2C5F" w:rsidRPr="00CF0881">
        <w:rPr>
          <w:rFonts w:ascii="Bookman Old Style" w:hAnsi="Bookman Old Style"/>
          <w:sz w:val="20"/>
          <w:szCs w:val="20"/>
        </w:rPr>
        <w:t xml:space="preserve">e </w:t>
      </w:r>
      <w:proofErr w:type="spellStart"/>
      <w:r w:rsidR="00FB2C5F" w:rsidRPr="00CF0881">
        <w:rPr>
          <w:rFonts w:ascii="Bookman Old Style" w:hAnsi="Bookman Old Style"/>
          <w:sz w:val="20"/>
          <w:szCs w:val="20"/>
        </w:rPr>
        <w:t>s.m.i.</w:t>
      </w:r>
      <w:proofErr w:type="spellEnd"/>
      <w:r w:rsidR="00FB2C5F" w:rsidRPr="00CF0881">
        <w:rPr>
          <w:rFonts w:ascii="Bookman Old Style" w:hAnsi="Bookman Old Style"/>
          <w:sz w:val="20"/>
          <w:szCs w:val="20"/>
        </w:rPr>
        <w:t xml:space="preserve">, </w:t>
      </w:r>
      <w:r w:rsidR="009951BB" w:rsidRPr="00CF0881">
        <w:rPr>
          <w:rFonts w:ascii="Bookman Old Style" w:hAnsi="Bookman Old Style"/>
          <w:sz w:val="20"/>
          <w:szCs w:val="20"/>
        </w:rPr>
        <w:t xml:space="preserve">sia </w:t>
      </w:r>
      <w:r w:rsidR="00962C31" w:rsidRPr="00CF0881">
        <w:rPr>
          <w:rFonts w:ascii="Bookman Old Style" w:eastAsia="Calibri" w:hAnsi="Bookman Old Style"/>
          <w:b/>
          <w:sz w:val="20"/>
          <w:szCs w:val="20"/>
        </w:rPr>
        <w:t xml:space="preserve">in relazione alla propria persona </w:t>
      </w:r>
      <w:r w:rsidR="009951BB" w:rsidRPr="00CF0881">
        <w:rPr>
          <w:rFonts w:ascii="Bookman Old Style" w:hAnsi="Bookman Old Style"/>
          <w:sz w:val="20"/>
          <w:szCs w:val="20"/>
        </w:rPr>
        <w:t xml:space="preserve">e sia </w:t>
      </w:r>
      <w:r w:rsidR="00962C31" w:rsidRPr="00CF0881">
        <w:rPr>
          <w:rFonts w:ascii="Bookman Old Style" w:eastAsia="Calibri" w:hAnsi="Bookman Old Style"/>
          <w:b/>
          <w:sz w:val="20"/>
          <w:szCs w:val="20"/>
        </w:rPr>
        <w:t xml:space="preserve">in relazione </w:t>
      </w:r>
      <w:r w:rsidR="00C1380C" w:rsidRPr="00CF0881">
        <w:rPr>
          <w:rFonts w:ascii="Bookman Old Style" w:eastAsia="Calibri" w:hAnsi="Bookman Old Style"/>
          <w:b/>
          <w:sz w:val="20"/>
          <w:szCs w:val="20"/>
        </w:rPr>
        <w:t>a</w:t>
      </w:r>
      <w:r w:rsidR="00C1380C" w:rsidRPr="00CF0881">
        <w:rPr>
          <w:rFonts w:ascii="Bookman Old Style" w:hAnsi="Bookman Old Style"/>
          <w:b/>
          <w:sz w:val="20"/>
          <w:szCs w:val="20"/>
        </w:rPr>
        <w:t xml:space="preserve">l titolare o </w:t>
      </w:r>
      <w:r w:rsidR="002859F7" w:rsidRPr="00CF0881">
        <w:rPr>
          <w:rFonts w:ascii="Bookman Old Style" w:hAnsi="Bookman Old Style"/>
          <w:b/>
          <w:sz w:val="20"/>
          <w:szCs w:val="20"/>
        </w:rPr>
        <w:t>a</w:t>
      </w:r>
      <w:r w:rsidR="00C1380C" w:rsidRPr="00CF0881">
        <w:rPr>
          <w:rFonts w:ascii="Bookman Old Style" w:hAnsi="Bookman Old Style"/>
          <w:b/>
          <w:sz w:val="20"/>
          <w:szCs w:val="20"/>
        </w:rPr>
        <w:t xml:space="preserve">l direttore tecnico, se si tratta di impresa individuale; ad un socio o al direttore tecnico, se si tratta di società in nome collettivo; ai soci accomandatari </w:t>
      </w:r>
      <w:r w:rsidR="00C1380C" w:rsidRPr="00CF0881">
        <w:rPr>
          <w:rFonts w:ascii="Bookman Old Style" w:hAnsi="Bookman Old Style"/>
          <w:b/>
          <w:sz w:val="20"/>
          <w:szCs w:val="20"/>
        </w:rPr>
        <w:lastRenderedPageBreak/>
        <w:t>o al direttore tecnico, se si tratta di società in accomandita semplice; ai membri del consiglio di amministrazione cui sia stata conferita la legale rappresentanza, di direzione o di vigilanza o ai soggetti muniti di poteri di rappresentanza, di direzione o di controllo, del direttore tecnico o del socio unico persona fisica, ovvero del socio di maggioranza in caso di società con meno di quattro soci, se si tratta di altro tipo di società o consorzio nonché in relazione ai soggetti cessati dalla carica nell'anno antecedente la data di pubblicazione del bando di gara</w:t>
      </w:r>
      <w:r w:rsidR="006050FE" w:rsidRPr="00CF0881">
        <w:rPr>
          <w:rFonts w:ascii="Bookman Old Style" w:eastAsia="Calibri" w:hAnsi="Bookman Old Style"/>
          <w:b/>
          <w:sz w:val="20"/>
          <w:szCs w:val="20"/>
        </w:rPr>
        <w:t>,</w:t>
      </w:r>
      <w:r w:rsidR="00962C31" w:rsidRPr="00CF0881">
        <w:rPr>
          <w:rFonts w:ascii="Bookman Old Style" w:eastAsia="Calibri" w:hAnsi="Bookman Old Style"/>
          <w:b/>
          <w:sz w:val="20"/>
          <w:szCs w:val="20"/>
        </w:rPr>
        <w:t xml:space="preserve"> per quanto a propria conoscenza</w:t>
      </w:r>
      <w:r w:rsidR="009951BB" w:rsidRPr="00CF0881">
        <w:rPr>
          <w:rFonts w:ascii="Bookman Old Style" w:eastAsia="Calibri" w:hAnsi="Bookman Old Style"/>
          <w:b/>
          <w:sz w:val="20"/>
          <w:szCs w:val="20"/>
        </w:rPr>
        <w:t>: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C30AB0" w:rsidRPr="00CF0881" w:rsidRDefault="00C30AB0" w:rsidP="000A5E2F">
      <w:pPr>
        <w:pStyle w:val="Default"/>
        <w:numPr>
          <w:ilvl w:val="1"/>
          <w:numId w:val="1"/>
        </w:numPr>
        <w:spacing w:after="240"/>
        <w:ind w:left="709" w:hanging="283"/>
        <w:jc w:val="both"/>
        <w:rPr>
          <w:rFonts w:ascii="Bookman Old Style" w:hAnsi="Bookman Old Style"/>
          <w:color w:val="auto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di non a</w:t>
      </w:r>
      <w:r w:rsidRPr="00CF0881">
        <w:rPr>
          <w:rFonts w:ascii="Bookman Old Style" w:hAnsi="Bookman Old Style"/>
          <w:color w:val="auto"/>
          <w:sz w:val="20"/>
          <w:szCs w:val="20"/>
        </w:rPr>
        <w:t>ver subito la condanna con sentenza definitiva o decreto penale di condanna divenuto irrevocabile o sentenza di applicazione della pena su richiesta ai sensi dell'</w:t>
      </w:r>
      <w:hyperlink r:id="rId8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articolo 444 del codice di procedura penale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 per uno dei seguenti reati: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color w:val="auto"/>
          <w:sz w:val="20"/>
          <w:szCs w:val="20"/>
        </w:rPr>
        <w:t>delitti, consumati o tentati, di cui agli articoli</w:t>
      </w:r>
      <w:r w:rsidR="00AF0D24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9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416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</w:t>
      </w:r>
      <w:r w:rsidR="00AF0D24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10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416</w:t>
        </w:r>
        <w:r w:rsidRPr="00CF0881">
          <w:rPr>
            <w:rStyle w:val="Collegamentoipertestuale"/>
            <w:rFonts w:ascii="Bookman Old Style" w:hAnsi="Bookman Old Style"/>
            <w:i/>
            <w:color w:val="auto"/>
            <w:sz w:val="20"/>
            <w:szCs w:val="20"/>
            <w:u w:val="none"/>
          </w:rPr>
          <w:t>-bis</w:t>
        </w:r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 xml:space="preserve"> del codice penale</w:t>
        </w:r>
      </w:hyperlink>
      <w:r w:rsidR="00E322D5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CF0881">
        <w:rPr>
          <w:rFonts w:ascii="Bookman Old Style" w:hAnsi="Bookman Old Style"/>
          <w:color w:val="auto"/>
          <w:sz w:val="20"/>
          <w:szCs w:val="20"/>
        </w:rPr>
        <w:t>ovvero delitti commessi avvalendosi delle condizioni previste dal predetto articolo 416-bis ovvero al fine di agevolare l'attivit</w:t>
      </w:r>
      <w:r w:rsidR="00C23AE4" w:rsidRPr="00CF0881">
        <w:rPr>
          <w:rFonts w:ascii="Bookman Old Style" w:hAnsi="Bookman Old Style"/>
          <w:color w:val="auto"/>
          <w:sz w:val="20"/>
          <w:szCs w:val="20"/>
        </w:rPr>
        <w:t>à</w:t>
      </w:r>
      <w:r w:rsidRPr="00CF0881">
        <w:rPr>
          <w:rFonts w:ascii="Bookman Old Style" w:hAnsi="Bookman Old Style"/>
          <w:color w:val="auto"/>
          <w:sz w:val="20"/>
          <w:szCs w:val="20"/>
        </w:rPr>
        <w:t xml:space="preserve"> delle associazioni previste dallo stesso articolo, nonch</w:t>
      </w:r>
      <w:r w:rsidR="00DA5801" w:rsidRPr="00CF0881">
        <w:rPr>
          <w:rFonts w:ascii="Bookman Old Style" w:hAnsi="Bookman Old Style"/>
          <w:color w:val="auto"/>
          <w:sz w:val="20"/>
          <w:szCs w:val="20"/>
        </w:rPr>
        <w:t>é</w:t>
      </w:r>
      <w:r w:rsidRPr="00CF0881">
        <w:rPr>
          <w:rFonts w:ascii="Bookman Old Style" w:hAnsi="Bookman Old Style"/>
          <w:color w:val="auto"/>
          <w:sz w:val="20"/>
          <w:szCs w:val="20"/>
        </w:rPr>
        <w:t xml:space="preserve"> per i delitti, consumati o tentati, previsti dall'</w:t>
      </w:r>
      <w:hyperlink r:id="rId11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articolo 74 del decreto del Presidente della Repubblica 9 ottobre 1990, n. 309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 dall'</w:t>
      </w:r>
      <w:hyperlink r:id="rId12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articolo 291-quater del decreto del Presidente della Repubblica 23 gennaio 1973, n. 43</w:t>
        </w:r>
      </w:hyperlink>
      <w:r w:rsidR="006F4733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CF0881">
        <w:rPr>
          <w:rFonts w:ascii="Bookman Old Style" w:hAnsi="Bookman Old Style"/>
          <w:color w:val="auto"/>
          <w:sz w:val="20"/>
          <w:szCs w:val="20"/>
        </w:rPr>
        <w:t>e dall'</w:t>
      </w:r>
      <w:hyperlink r:id="rId13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articolo 260 del decreto legislativo 3 aprile 2006, n. 152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 in quanto riconducibili alla partecipazione a un'organizzazione criminale, quale definita all'</w:t>
      </w:r>
      <w:hyperlink r:id="rId14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articolo 2 della decisione quadro 2008/841/GAI</w:t>
        </w:r>
      </w:hyperlink>
      <w:r w:rsidR="00BE3F5D" w:rsidRPr="00CF0881">
        <w:rPr>
          <w:rStyle w:val="Collegamentoipertestuale"/>
          <w:rFonts w:ascii="Bookman Old Style" w:hAnsi="Bookman Old Style"/>
          <w:color w:val="auto"/>
          <w:sz w:val="20"/>
          <w:szCs w:val="20"/>
          <w:u w:val="none"/>
        </w:rPr>
        <w:t xml:space="preserve"> </w:t>
      </w:r>
      <w:r w:rsidRPr="00CF0881">
        <w:rPr>
          <w:rFonts w:ascii="Bookman Old Style" w:hAnsi="Bookman Old Style"/>
          <w:color w:val="auto"/>
          <w:sz w:val="20"/>
          <w:szCs w:val="20"/>
        </w:rPr>
        <w:t xml:space="preserve">del </w:t>
      </w:r>
      <w:r w:rsidRPr="00CF0881">
        <w:rPr>
          <w:rFonts w:ascii="Bookman Old Style" w:hAnsi="Bookman Old Style"/>
          <w:sz w:val="20"/>
          <w:szCs w:val="20"/>
        </w:rPr>
        <w:t>Consiglio;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delitti, consumati o tentati, di cui agli articoli</w:t>
      </w:r>
      <w:r w:rsidR="000D1B13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15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317</w:t>
        </w:r>
      </w:hyperlink>
      <w:r w:rsidR="000D1B13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16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318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</w:t>
      </w:r>
      <w:r w:rsidR="000D1B13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17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319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</w:t>
      </w:r>
      <w:r w:rsidR="000D1B13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18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319-ter</w:t>
        </w:r>
      </w:hyperlink>
      <w:r w:rsidR="000D1B13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19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319-quater</w:t>
        </w:r>
      </w:hyperlink>
      <w:r w:rsidR="00317994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0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320</w:t>
        </w:r>
      </w:hyperlink>
      <w:r w:rsidR="00317994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1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321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2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322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3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322-bis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4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346-bis</w:t>
        </w:r>
      </w:hyperlink>
      <w:r w:rsidRPr="00CF0881">
        <w:rPr>
          <w:rFonts w:ascii="Bookman Old Style" w:hAnsi="Bookman Old Style"/>
          <w:color w:val="auto"/>
          <w:sz w:val="20"/>
          <w:szCs w:val="20"/>
        </w:rPr>
        <w:t>,</w:t>
      </w:r>
      <w:r w:rsidR="009D6A23" w:rsidRPr="00CF0881">
        <w:rPr>
          <w:rFonts w:ascii="Bookman Old Style" w:hAnsi="Bookman Old Style"/>
          <w:color w:val="auto"/>
          <w:sz w:val="20"/>
          <w:szCs w:val="20"/>
        </w:rPr>
        <w:t xml:space="preserve"> </w:t>
      </w:r>
      <w:hyperlink r:id="rId25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353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6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353-bis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r w:rsidRPr="00CF0881">
        <w:rPr>
          <w:rFonts w:ascii="Bookman Old Style" w:hAnsi="Bookman Old Style"/>
          <w:color w:val="auto"/>
          <w:sz w:val="20"/>
          <w:szCs w:val="20"/>
        </w:rPr>
        <w:t>354</w:t>
      </w:r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, </w:t>
      </w:r>
      <w:hyperlink r:id="rId27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355</w:t>
        </w:r>
      </w:hyperlink>
      <w:r w:rsidR="00597A0D" w:rsidRPr="00CF0881">
        <w:rPr>
          <w:rFonts w:ascii="Bookman Old Style" w:hAnsi="Bookman Old Style"/>
          <w:color w:val="auto"/>
          <w:sz w:val="20"/>
          <w:szCs w:val="20"/>
        </w:rPr>
        <w:t xml:space="preserve"> e </w:t>
      </w:r>
      <w:hyperlink r:id="rId28" w:history="1">
        <w:r w:rsidRPr="00CF0881">
          <w:rPr>
            <w:rStyle w:val="Collegamentoipertestuale"/>
            <w:rFonts w:ascii="Bookman Old Style" w:hAnsi="Bookman Old Style"/>
            <w:color w:val="auto"/>
            <w:sz w:val="20"/>
            <w:szCs w:val="20"/>
            <w:u w:val="none"/>
          </w:rPr>
          <w:t>356 del codice penale</w:t>
        </w:r>
      </w:hyperlink>
      <w:r w:rsidR="008C4816" w:rsidRPr="00CF0881">
        <w:rPr>
          <w:rStyle w:val="Collegamentoipertestuale"/>
          <w:rFonts w:ascii="Bookman Old Style" w:hAnsi="Bookman Old Style"/>
          <w:color w:val="auto"/>
          <w:sz w:val="20"/>
          <w:szCs w:val="20"/>
          <w:u w:val="none"/>
        </w:rPr>
        <w:t xml:space="preserve"> </w:t>
      </w:r>
      <w:r w:rsidR="00AB4D17" w:rsidRPr="00CF0881">
        <w:rPr>
          <w:rFonts w:ascii="Bookman Old Style" w:hAnsi="Bookman Old Style"/>
          <w:sz w:val="20"/>
          <w:szCs w:val="20"/>
        </w:rPr>
        <w:t>nonché</w:t>
      </w:r>
      <w:r w:rsidRPr="00CF0881">
        <w:rPr>
          <w:rFonts w:ascii="Bookman Old Style" w:hAnsi="Bookman Old Style"/>
          <w:sz w:val="20"/>
          <w:szCs w:val="20"/>
        </w:rPr>
        <w:t xml:space="preserve"> all'articolo 2635 del codice civile;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frode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ai sensi dell'articolo 1 della convenzione relativa alla tutela degli interessi finanziari delle </w:t>
      </w:r>
      <w:r w:rsidR="00AB4D17" w:rsidRPr="00CF0881">
        <w:rPr>
          <w:rFonts w:ascii="Bookman Old Style" w:hAnsi="Bookman Old Style"/>
          <w:sz w:val="20"/>
          <w:szCs w:val="20"/>
        </w:rPr>
        <w:t>Comunità</w:t>
      </w:r>
      <w:r w:rsidRPr="00CF0881">
        <w:rPr>
          <w:rFonts w:ascii="Bookman Old Style" w:hAnsi="Bookman Old Style"/>
          <w:sz w:val="20"/>
          <w:szCs w:val="20"/>
        </w:rPr>
        <w:t xml:space="preserve"> europee;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delitti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, consumati o tentati, commessi con </w:t>
      </w:r>
      <w:r w:rsidR="00AB4D17" w:rsidRPr="00CF0881">
        <w:rPr>
          <w:rFonts w:ascii="Bookman Old Style" w:hAnsi="Bookman Old Style"/>
          <w:sz w:val="20"/>
          <w:szCs w:val="20"/>
        </w:rPr>
        <w:t>finalità</w:t>
      </w:r>
      <w:r w:rsidRPr="00CF0881">
        <w:rPr>
          <w:rFonts w:ascii="Bookman Old Style" w:hAnsi="Bookman Old Style"/>
          <w:sz w:val="20"/>
          <w:szCs w:val="20"/>
        </w:rPr>
        <w:t xml:space="preserve"> di terrorismo, anche internazionale, e di eversione dell'ordine costituzionale reati terroristici o reati connessi alle </w:t>
      </w:r>
      <w:r w:rsidR="00AB4D17" w:rsidRPr="00CF0881">
        <w:rPr>
          <w:rFonts w:ascii="Bookman Old Style" w:hAnsi="Bookman Old Style"/>
          <w:sz w:val="20"/>
          <w:szCs w:val="20"/>
        </w:rPr>
        <w:t>attività</w:t>
      </w:r>
      <w:r w:rsidRPr="00CF0881">
        <w:rPr>
          <w:rFonts w:ascii="Bookman Old Style" w:hAnsi="Bookman Old Style"/>
          <w:sz w:val="20"/>
          <w:szCs w:val="20"/>
        </w:rPr>
        <w:t xml:space="preserve"> terroristiche;</w:t>
      </w:r>
    </w:p>
    <w:p w:rsidR="00C30AB0" w:rsidRPr="00CF0881" w:rsidRDefault="00C765A5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delitti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di cui agli articoli 648-bis, 648-ter e </w:t>
      </w:r>
      <w:r w:rsidR="00C30AB0" w:rsidRPr="00CF0881">
        <w:rPr>
          <w:rFonts w:ascii="Bookman Old Style" w:hAnsi="Bookman Old Style"/>
          <w:sz w:val="20"/>
          <w:szCs w:val="20"/>
        </w:rPr>
        <w:t xml:space="preserve">648-ter.1 del codice penale, riciclaggio di proventi di </w:t>
      </w:r>
      <w:r w:rsidR="00AB4D17" w:rsidRPr="00CF0881">
        <w:rPr>
          <w:rFonts w:ascii="Bookman Old Style" w:hAnsi="Bookman Old Style"/>
          <w:sz w:val="20"/>
          <w:szCs w:val="20"/>
        </w:rPr>
        <w:t>attività</w:t>
      </w:r>
      <w:r w:rsidR="00C30AB0" w:rsidRPr="00CF0881">
        <w:rPr>
          <w:rFonts w:ascii="Bookman Old Style" w:hAnsi="Bookman Old Style"/>
          <w:sz w:val="20"/>
          <w:szCs w:val="20"/>
        </w:rPr>
        <w:t xml:space="preserve"> criminose o finanziamento del terrorismo, quali definiti all'articolo 1 del decreto leg</w:t>
      </w:r>
      <w:r w:rsidR="004C1429" w:rsidRPr="00CF0881">
        <w:rPr>
          <w:rFonts w:ascii="Bookman Old Style" w:hAnsi="Bookman Old Style"/>
          <w:sz w:val="20"/>
          <w:szCs w:val="20"/>
        </w:rPr>
        <w:t xml:space="preserve">islativo 22 giugno 2007, n. 109 </w:t>
      </w:r>
      <w:r w:rsidR="00C30AB0" w:rsidRPr="00CF0881">
        <w:rPr>
          <w:rFonts w:ascii="Bookman Old Style" w:hAnsi="Bookman Old Style"/>
          <w:sz w:val="20"/>
          <w:szCs w:val="20"/>
        </w:rPr>
        <w:t>e successive modificazioni;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 xml:space="preserve">sfruttamento del lavoro minorile e altre forme di tratta di esseri umani </w:t>
      </w:r>
      <w:proofErr w:type="gramStart"/>
      <w:r w:rsidRPr="00CF0881">
        <w:rPr>
          <w:rFonts w:ascii="Bookman Old Style" w:hAnsi="Bookman Old Style"/>
          <w:sz w:val="20"/>
          <w:szCs w:val="20"/>
        </w:rPr>
        <w:t>definite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con il decreto legislativo 4 marzo 2014, n. 24;</w:t>
      </w:r>
    </w:p>
    <w:p w:rsidR="00C30AB0" w:rsidRPr="00CF0881" w:rsidRDefault="00C30AB0" w:rsidP="006050FE">
      <w:pPr>
        <w:pStyle w:val="Default"/>
        <w:numPr>
          <w:ilvl w:val="0"/>
          <w:numId w:val="12"/>
        </w:numPr>
        <w:spacing w:after="240"/>
        <w:ind w:left="1276" w:hanging="142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ogni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altro delitto da cui derivi, quale pena accessoria, </w:t>
      </w:r>
      <w:r w:rsidR="00AB4D17" w:rsidRPr="00CF0881">
        <w:rPr>
          <w:rFonts w:ascii="Bookman Old Style" w:hAnsi="Bookman Old Style"/>
          <w:sz w:val="20"/>
          <w:szCs w:val="20"/>
        </w:rPr>
        <w:t>l’incapacità</w:t>
      </w:r>
      <w:r w:rsidRPr="00CF0881">
        <w:rPr>
          <w:rFonts w:ascii="Bookman Old Style" w:hAnsi="Bookman Old Style"/>
          <w:sz w:val="20"/>
          <w:szCs w:val="20"/>
        </w:rPr>
        <w:t xml:space="preserve"> di contrattare con la pubblica amministrazione;</w:t>
      </w:r>
    </w:p>
    <w:p w:rsidR="006050FE" w:rsidRPr="00CF0881" w:rsidRDefault="00C30AB0" w:rsidP="006050FE">
      <w:pPr>
        <w:pStyle w:val="Default"/>
        <w:numPr>
          <w:ilvl w:val="1"/>
          <w:numId w:val="1"/>
        </w:numPr>
        <w:tabs>
          <w:tab w:val="left" w:pos="709"/>
        </w:tabs>
        <w:spacing w:before="240" w:after="240"/>
        <w:ind w:left="709"/>
        <w:jc w:val="both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che non sussistono cause di decadenza, di sospensione o di divieto previste dall'</w:t>
      </w:r>
      <w:hyperlink r:id="rId29" w:history="1">
        <w:r w:rsidRPr="00CF0881">
          <w:rPr>
            <w:rFonts w:ascii="Bookman Old Style" w:hAnsi="Bookman Old Style"/>
            <w:sz w:val="20"/>
            <w:szCs w:val="20"/>
          </w:rPr>
          <w:t>articolo 67 del decreto legislativo 6 settembre 2011, n. 159</w:t>
        </w:r>
      </w:hyperlink>
      <w:r w:rsidR="002D3B6A" w:rsidRPr="00CF0881">
        <w:rPr>
          <w:rFonts w:ascii="Bookman Old Style" w:hAnsi="Bookman Old Style"/>
          <w:sz w:val="20"/>
          <w:szCs w:val="20"/>
        </w:rPr>
        <w:t xml:space="preserve"> </w:t>
      </w:r>
      <w:r w:rsidRPr="00CF0881">
        <w:rPr>
          <w:rFonts w:ascii="Bookman Old Style" w:hAnsi="Bookman Old Style"/>
          <w:sz w:val="20"/>
          <w:szCs w:val="20"/>
        </w:rPr>
        <w:t>o di un tentativo di infiltrazione mafiosa di cui all'</w:t>
      </w:r>
      <w:hyperlink r:id="rId30" w:history="1">
        <w:r w:rsidRPr="00CF0881">
          <w:rPr>
            <w:rFonts w:ascii="Bookman Old Style" w:hAnsi="Bookman Old Style"/>
            <w:sz w:val="20"/>
            <w:szCs w:val="20"/>
          </w:rPr>
          <w:t>articolo 84, comma 4</w:t>
        </w:r>
      </w:hyperlink>
      <w:r w:rsidRPr="00CF0881">
        <w:rPr>
          <w:rFonts w:ascii="Bookman Old Style" w:hAnsi="Bookman Old Style"/>
          <w:sz w:val="20"/>
          <w:szCs w:val="20"/>
        </w:rPr>
        <w:t>, del medesimo decreto;</w:t>
      </w:r>
    </w:p>
    <w:p w:rsidR="00691141" w:rsidRPr="00CF0881" w:rsidRDefault="00234E90" w:rsidP="00962C31">
      <w:pPr>
        <w:pStyle w:val="Default"/>
        <w:numPr>
          <w:ilvl w:val="0"/>
          <w:numId w:val="3"/>
        </w:numPr>
        <w:spacing w:before="240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che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non </w:t>
      </w:r>
      <w:r w:rsidR="006050FE" w:rsidRPr="00CF0881">
        <w:rPr>
          <w:rFonts w:ascii="Bookman Old Style" w:hAnsi="Bookman Old Style"/>
          <w:sz w:val="20"/>
          <w:szCs w:val="20"/>
        </w:rPr>
        <w:t>sussistono</w:t>
      </w:r>
      <w:r w:rsidRPr="00CF0881">
        <w:rPr>
          <w:rFonts w:ascii="Bookman Old Style" w:hAnsi="Bookman Old Style"/>
          <w:sz w:val="20"/>
          <w:szCs w:val="20"/>
        </w:rPr>
        <w:t xml:space="preserve"> violazioni gravi, definitivamente accertate, rispetto agli obblighi relativi al pagamento delle imposte e tasse o dei contributi previdenziali, oppure, in caso contrario,  </w:t>
      </w:r>
      <w:r w:rsidR="006050FE" w:rsidRPr="00CF0881">
        <w:rPr>
          <w:rFonts w:ascii="Bookman Old Style" w:hAnsi="Bookman Old Style"/>
          <w:sz w:val="20"/>
          <w:szCs w:val="20"/>
        </w:rPr>
        <w:t>di aver</w:t>
      </w:r>
      <w:r w:rsidRPr="00CF0881">
        <w:rPr>
          <w:rFonts w:ascii="Bookman Old Style" w:hAnsi="Bookman Old Style"/>
          <w:sz w:val="20"/>
          <w:szCs w:val="20"/>
        </w:rPr>
        <w:t xml:space="preserve"> ottemperato ai propri obblighi pagando o impegnandosi in modo vincolante a pagare le imposte o i contributi previdenziali dovuti, compresi eventuali interessi o multe, purché il pagamento o l'impegno siano formalizzati prima della scadenza del termine per la presentazione delle domande;</w:t>
      </w:r>
    </w:p>
    <w:p w:rsidR="00691141" w:rsidRPr="00CF0881" w:rsidRDefault="00AB4D17" w:rsidP="00962C31">
      <w:pPr>
        <w:pStyle w:val="Default"/>
        <w:numPr>
          <w:ilvl w:val="0"/>
          <w:numId w:val="3"/>
        </w:numPr>
        <w:spacing w:before="240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che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l’impresa non è stata inadempiente o colpevole di gravi negligenze di precedenti contratti con il Centro di Coordinamento RAEE;</w:t>
      </w:r>
    </w:p>
    <w:p w:rsidR="00FB2C5F" w:rsidRPr="00CF0881" w:rsidRDefault="00FB2C5F" w:rsidP="00962C31">
      <w:pPr>
        <w:pStyle w:val="Default"/>
        <w:numPr>
          <w:ilvl w:val="0"/>
          <w:numId w:val="3"/>
        </w:numPr>
        <w:spacing w:before="240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lastRenderedPageBreak/>
        <w:t>di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essere in regola con la normativa in materia di sicurezza per la tutela della vita e della salute dei lavoratori ai sensi del </w:t>
      </w:r>
      <w:proofErr w:type="spellStart"/>
      <w:r w:rsidRPr="00CF0881">
        <w:rPr>
          <w:rFonts w:ascii="Bookman Old Style" w:hAnsi="Bookman Old Style"/>
          <w:sz w:val="20"/>
          <w:szCs w:val="20"/>
        </w:rPr>
        <w:t>D.Lgs.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 81/2008 e </w:t>
      </w:r>
      <w:proofErr w:type="spellStart"/>
      <w:r w:rsidRPr="00CF0881">
        <w:rPr>
          <w:rFonts w:ascii="Bookman Old Style" w:hAnsi="Bookman Old Style"/>
          <w:sz w:val="20"/>
          <w:szCs w:val="20"/>
        </w:rPr>
        <w:t>s.m.i.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; </w:t>
      </w:r>
    </w:p>
    <w:p w:rsidR="00691141" w:rsidRPr="00CF0881" w:rsidRDefault="00691141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</w:t>
      </w:r>
      <w:proofErr w:type="gram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non aver commesso gravi infrazioni debitamente accertate alle norme in materia di salute e sicurezza sul lavoro </w:t>
      </w:r>
      <w:proofErr w:type="spell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nonche'</w:t>
      </w:r>
      <w:proofErr w:type="spell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agli obblighi di cui all'articolo 30, comma 3</w:t>
      </w:r>
      <w:r w:rsidR="00074F8C" w:rsidRPr="00CF0881">
        <w:rPr>
          <w:rFonts w:ascii="Bookman Old Style" w:eastAsiaTheme="minorHAnsi" w:hAnsi="Bookman Old Style" w:cs="Garamond"/>
          <w:color w:val="000000"/>
          <w:lang w:eastAsia="en-US"/>
        </w:rPr>
        <w:t xml:space="preserve"> 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del D. </w:t>
      </w:r>
      <w:proofErr w:type="spell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Lgs</w:t>
      </w:r>
      <w:proofErr w:type="spell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. 50/2016;</w:t>
      </w:r>
    </w:p>
    <w:p w:rsidR="00691141" w:rsidRPr="00CF0881" w:rsidRDefault="00691141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</w:t>
      </w:r>
      <w:proofErr w:type="gram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non trovarsi in stato di fallimento, di liquidazione coatta, di concordato preventivo;</w:t>
      </w:r>
    </w:p>
    <w:p w:rsidR="00691141" w:rsidRPr="00CF0881" w:rsidRDefault="00691141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</w:t>
      </w:r>
      <w:proofErr w:type="gram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non aver commesso gravi illeciti professio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nali, tali da rendere dubbia l’integrità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o 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l’affidabilità, t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ra 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i quali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rientrano: 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le 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selezione;</w:t>
      </w:r>
    </w:p>
    <w:p w:rsidR="00691141" w:rsidRPr="00CF0881" w:rsidRDefault="00774DD0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</w:t>
      </w:r>
      <w:proofErr w:type="gram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non trovarsi in</w:t>
      </w:r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una situazione di conflitto di interesse ai sensi dell'articolo 42, comma 2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del D. </w:t>
      </w:r>
      <w:proofErr w:type="spellStart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Lgs</w:t>
      </w:r>
      <w:proofErr w:type="spellEnd"/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. 50/2016</w:t>
      </w:r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;</w:t>
      </w:r>
    </w:p>
    <w:p w:rsidR="00691141" w:rsidRPr="00CF0881" w:rsidRDefault="00774DD0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 non aver subito l’irr</w:t>
      </w:r>
      <w:r w:rsidR="009900B4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o</w:t>
      </w: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gazione de</w:t>
      </w:r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lla sanzione </w:t>
      </w:r>
      <w:proofErr w:type="spellStart"/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interdittiva</w:t>
      </w:r>
      <w:proofErr w:type="spellEnd"/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di cui all'</w:t>
      </w:r>
      <w:hyperlink r:id="rId31" w:history="1">
        <w:r w:rsidR="0069114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articolo 9, comma 2, lettera c) del decreto legislativo 8 giugno 2001, n. 231</w:t>
        </w:r>
      </w:hyperlink>
      <w:r w:rsidR="00F23F11" w:rsidRPr="00CF0881">
        <w:rPr>
          <w:rFonts w:ascii="Bookman Old Style" w:eastAsiaTheme="minorHAnsi" w:hAnsi="Bookman Old Style" w:cs="Garamond"/>
          <w:color w:val="000000"/>
          <w:lang w:eastAsia="en-US"/>
        </w:rPr>
        <w:t xml:space="preserve"> </w:t>
      </w:r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o altra sanzione che comporta il divieto di contrarre con la pubblica amministrazione, compresi i provvedimenti </w:t>
      </w:r>
      <w:proofErr w:type="spellStart"/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interdittivi</w:t>
      </w:r>
      <w:proofErr w:type="spellEnd"/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di cui all'articolo14 del</w:t>
      </w:r>
      <w:r w:rsidR="008B3BCC" w:rsidRPr="00CF0881">
        <w:rPr>
          <w:rFonts w:ascii="Bookman Old Style" w:eastAsiaTheme="minorHAnsi" w:hAnsi="Bookman Old Style" w:cs="Garamond"/>
          <w:color w:val="000000"/>
          <w:lang w:eastAsia="en-US"/>
        </w:rPr>
        <w:t xml:space="preserve"> </w:t>
      </w:r>
      <w:hyperlink r:id="rId32" w:history="1">
        <w:r w:rsidR="0069114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decreto legislativo 9 aprile 2008, n. 81</w:t>
        </w:r>
      </w:hyperlink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;</w:t>
      </w:r>
    </w:p>
    <w:p w:rsidR="00691141" w:rsidRPr="00CF0881" w:rsidRDefault="00774DD0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di non aver</w:t>
      </w:r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violato il divieto di intestazione fiduciaria di cui all'</w:t>
      </w:r>
      <w:hyperlink r:id="rId33" w:history="1">
        <w:r w:rsidR="0069114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articolo 17 della legge 19 marzo 1990, n. 55</w:t>
        </w:r>
      </w:hyperlink>
      <w:r w:rsidR="0069114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;</w:t>
      </w:r>
    </w:p>
    <w:p w:rsidR="00774DD0" w:rsidRPr="00CF0881" w:rsidRDefault="00691141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r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che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non è stato richiesto </w:t>
      </w:r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nei suoi confronti i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l rinvio a giudizio</w:t>
      </w:r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,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</w:t>
      </w:r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nell’anno precedente,</w:t>
      </w:r>
      <w:r w:rsidR="00774DD0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 xml:space="preserve"> </w:t>
      </w:r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per non aver denunciato di essere stato vittima dei fatti inerenti ai reati previsti e puniti dagli articoli 317 e629 c.p. aggravati ai sensi dell'</w:t>
      </w:r>
      <w:hyperlink r:id="rId34" w:history="1">
        <w:r w:rsidR="00962C3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articolo 7 del D. L. 152/ 1991</w:t>
        </w:r>
      </w:hyperlink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, convertito, con modificazioni, dalla</w:t>
      </w:r>
      <w:r w:rsidR="00962C31" w:rsidRPr="00CF0881">
        <w:rPr>
          <w:rFonts w:ascii="Bookman Old Style" w:eastAsiaTheme="minorHAnsi" w:hAnsi="Bookman Old Style" w:cs="Garamond"/>
          <w:color w:val="000000"/>
          <w:lang w:eastAsia="en-US"/>
        </w:rPr>
        <w:t> </w:t>
      </w:r>
      <w:hyperlink r:id="rId35" w:history="1">
        <w:r w:rsidR="00962C3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L. 203/ 1991</w:t>
        </w:r>
      </w:hyperlink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all’autorità giudiziaria, salvo che ricorrano i casi previsti dall'</w:t>
      </w:r>
      <w:hyperlink r:id="rId36" w:history="1">
        <w:r w:rsidR="00962C31" w:rsidRPr="00CF0881">
          <w:rPr>
            <w:rFonts w:ascii="Bookman Old Style" w:eastAsiaTheme="minorHAnsi" w:hAnsi="Bookman Old Style" w:cs="Garamond"/>
            <w:color w:val="000000"/>
            <w:sz w:val="20"/>
            <w:szCs w:val="20"/>
            <w:lang w:eastAsia="en-US"/>
          </w:rPr>
          <w:t>articolo 4, primo comma, della legge 24 novembre 1981, n. 689</w:t>
        </w:r>
      </w:hyperlink>
      <w:r w:rsidR="00962C31" w:rsidRPr="00CF0881"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  <w:t>;</w:t>
      </w:r>
    </w:p>
    <w:p w:rsidR="00962C31" w:rsidRPr="00CF0881" w:rsidRDefault="00FB2C5F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essere in regola con la normativa che disciplina il lavoro dei disabili</w:t>
      </w:r>
      <w:r w:rsidR="006050FE" w:rsidRPr="00CF0881">
        <w:rPr>
          <w:rFonts w:ascii="Bookman Old Style" w:hAnsi="Bookman Old Style"/>
          <w:sz w:val="20"/>
          <w:szCs w:val="20"/>
        </w:rPr>
        <w:t>, ai sensi della L. 68/1999;</w:t>
      </w:r>
    </w:p>
    <w:p w:rsidR="00962C31" w:rsidRPr="00CF0881" w:rsidRDefault="00FB2C5F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eastAsiaTheme="minorHAnsi" w:hAnsi="Bookman Old Style" w:cs="Garamond"/>
          <w:color w:val="000000"/>
          <w:sz w:val="20"/>
          <w:szCs w:val="20"/>
          <w:lang w:eastAsia="en-US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rispondere all’osservanza delle condizioni economiche e normative dei lavoratori previste dai contratti collettivi nazionali ed integrativi territoriali, in vigore per il settore e per tutto il territorio italiano; </w:t>
      </w:r>
    </w:p>
    <w:p w:rsidR="00962C31" w:rsidRPr="00CF0881" w:rsidRDefault="00FB2C5F" w:rsidP="00C513C9">
      <w:pPr>
        <w:pStyle w:val="parar1"/>
        <w:numPr>
          <w:ilvl w:val="0"/>
          <w:numId w:val="3"/>
        </w:numPr>
        <w:shd w:val="clear" w:color="auto" w:fill="FFFFFF"/>
        <w:tabs>
          <w:tab w:val="left" w:pos="8931"/>
          <w:tab w:val="left" w:pos="9026"/>
        </w:tabs>
        <w:spacing w:before="240" w:beforeAutospacing="0" w:after="0" w:afterAutospacing="0"/>
        <w:ind w:right="95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essere in regola con gli obblighi relativi al pagamento dei contributi previdenziali ed assistenziali a favore dei lavoratori dipendenti e di essere in regola con gli obblighi relativi al pagamento di imposte e tasse; 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962C31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DICHIARA INOLTRE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962C31" w:rsidP="00C513C9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bCs/>
          <w:sz w:val="20"/>
          <w:szCs w:val="20"/>
        </w:rPr>
        <w:t>di</w:t>
      </w:r>
      <w:proofErr w:type="gramEnd"/>
      <w:r w:rsidRPr="00CF0881">
        <w:rPr>
          <w:rFonts w:ascii="Bookman Old Style" w:hAnsi="Bookman Old Style"/>
          <w:bCs/>
          <w:sz w:val="20"/>
          <w:szCs w:val="20"/>
        </w:rPr>
        <w:t xml:space="preserve"> essere in possesso </w:t>
      </w:r>
      <w:r w:rsidR="00F73670" w:rsidRPr="00CF0881">
        <w:rPr>
          <w:rFonts w:ascii="Bookman Old Style" w:hAnsi="Bookman Old Style"/>
          <w:bCs/>
          <w:sz w:val="20"/>
          <w:szCs w:val="20"/>
        </w:rPr>
        <w:t>dei requisiti di idoneità professionale, economica/finanziaria e</w:t>
      </w:r>
      <w:r w:rsidR="00FB2C5F" w:rsidRPr="00CF0881">
        <w:rPr>
          <w:rFonts w:ascii="Bookman Old Style" w:hAnsi="Bookman Old Style"/>
          <w:bCs/>
          <w:sz w:val="20"/>
          <w:szCs w:val="20"/>
        </w:rPr>
        <w:t xml:space="preserve"> tecnica</w:t>
      </w:r>
      <w:r w:rsidR="00F73670" w:rsidRPr="00CF0881">
        <w:rPr>
          <w:rFonts w:ascii="Bookman Old Style" w:hAnsi="Bookman Old Style"/>
          <w:bCs/>
          <w:sz w:val="20"/>
          <w:szCs w:val="20"/>
        </w:rPr>
        <w:t>/</w:t>
      </w:r>
      <w:r w:rsidR="00FB2C5F" w:rsidRPr="00CF0881">
        <w:rPr>
          <w:rFonts w:ascii="Bookman Old Style" w:hAnsi="Bookman Old Style"/>
          <w:bCs/>
          <w:sz w:val="20"/>
          <w:szCs w:val="20"/>
        </w:rPr>
        <w:t>professionale</w:t>
      </w:r>
      <w:r w:rsidRPr="00CF0881">
        <w:rPr>
          <w:rFonts w:ascii="Bookman Old Style" w:hAnsi="Bookman Old Style"/>
          <w:bCs/>
          <w:sz w:val="20"/>
          <w:szCs w:val="20"/>
        </w:rPr>
        <w:t xml:space="preserve"> in relazione all’attività oggetto dell’indagine di mercato</w:t>
      </w:r>
      <w:r w:rsidR="00F73670" w:rsidRPr="00CF0881">
        <w:rPr>
          <w:rFonts w:ascii="Bookman Old Style" w:hAnsi="Bookman Old Style"/>
          <w:bCs/>
          <w:sz w:val="20"/>
          <w:szCs w:val="20"/>
        </w:rPr>
        <w:t>;</w:t>
      </w:r>
    </w:p>
    <w:p w:rsidR="00962C31" w:rsidRPr="00CF0881" w:rsidRDefault="00962C31" w:rsidP="00962C31">
      <w:pPr>
        <w:pStyle w:val="parar1"/>
        <w:numPr>
          <w:ilvl w:val="0"/>
          <w:numId w:val="3"/>
        </w:numPr>
        <w:shd w:val="clear" w:color="auto" w:fill="FFFFFF"/>
        <w:spacing w:before="240" w:beforeAutospacing="0" w:after="0" w:afterAutospacing="0"/>
        <w:ind w:right="300"/>
        <w:jc w:val="both"/>
        <w:textAlignment w:val="baseline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di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essere informato, ai sensi e per gli effetti del D.</w:t>
      </w:r>
      <w:r w:rsidR="00042819" w:rsidRPr="00CF0881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CF0881">
        <w:rPr>
          <w:rFonts w:ascii="Bookman Old Style" w:hAnsi="Bookman Old Style"/>
          <w:sz w:val="20"/>
          <w:szCs w:val="20"/>
        </w:rPr>
        <w:t>Lgs</w:t>
      </w:r>
      <w:proofErr w:type="spellEnd"/>
      <w:r w:rsidRPr="00CF0881">
        <w:rPr>
          <w:rFonts w:ascii="Bookman Old Style" w:hAnsi="Bookman Old Style"/>
          <w:sz w:val="20"/>
          <w:szCs w:val="20"/>
        </w:rPr>
        <w:t xml:space="preserve">. n. 196/2003, che i dati personali raccolti saranno trattati, anche con strumenti informatici, esclusivamente nell’ambito del procedimento per il quale la presente dichiarazione viene resa. 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b/>
          <w:bCs/>
          <w:sz w:val="20"/>
          <w:szCs w:val="20"/>
        </w:rPr>
      </w:pPr>
    </w:p>
    <w:p w:rsidR="00FB2C5F" w:rsidRPr="00CF0881" w:rsidRDefault="00FB2C5F" w:rsidP="00962C31">
      <w:pPr>
        <w:pStyle w:val="Default"/>
        <w:jc w:val="center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COMUNICA</w:t>
      </w: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962C31">
      <w:pPr>
        <w:pStyle w:val="Default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 xml:space="preserve">I dati necessari per le eventuali successive comunicazioni </w:t>
      </w:r>
      <w:proofErr w:type="gramStart"/>
      <w:r w:rsidRPr="00CF0881">
        <w:rPr>
          <w:rFonts w:ascii="Bookman Old Style" w:hAnsi="Bookman Old Style"/>
          <w:sz w:val="20"/>
          <w:szCs w:val="20"/>
        </w:rPr>
        <w:t>relative alla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procedura di cui in oggetto: </w:t>
      </w:r>
    </w:p>
    <w:p w:rsidR="00962C31" w:rsidRPr="00CF0881" w:rsidRDefault="00962C31" w:rsidP="00962C31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D71698">
      <w:pPr>
        <w:pStyle w:val="Default"/>
        <w:spacing w:line="480" w:lineRule="auto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Denominazione _________________________________________________________________</w:t>
      </w:r>
      <w:r w:rsidR="00D71698" w:rsidRPr="00CF0881">
        <w:rPr>
          <w:rFonts w:ascii="Bookman Old Style" w:hAnsi="Bookman Old Style"/>
          <w:sz w:val="20"/>
          <w:szCs w:val="20"/>
        </w:rPr>
        <w:t>___________</w:t>
      </w:r>
      <w:r w:rsidRPr="00CF0881">
        <w:rPr>
          <w:rFonts w:ascii="Bookman Old Style" w:hAnsi="Bookman Old Style"/>
          <w:sz w:val="20"/>
          <w:szCs w:val="20"/>
        </w:rPr>
        <w:t>__</w:t>
      </w:r>
      <w:r w:rsidR="00CF0881">
        <w:rPr>
          <w:rFonts w:ascii="Bookman Old Style" w:hAnsi="Bookman Old Style"/>
          <w:sz w:val="20"/>
          <w:szCs w:val="20"/>
        </w:rPr>
        <w:t>__________</w:t>
      </w:r>
      <w:r w:rsidRPr="00CF0881">
        <w:rPr>
          <w:rFonts w:ascii="Bookman Old Style" w:hAnsi="Bookman Old Style"/>
          <w:sz w:val="20"/>
          <w:szCs w:val="20"/>
        </w:rPr>
        <w:t xml:space="preserve"> </w:t>
      </w:r>
    </w:p>
    <w:p w:rsidR="00FB2C5F" w:rsidRPr="00CF0881" w:rsidRDefault="00FB2C5F" w:rsidP="00D71698">
      <w:pPr>
        <w:pStyle w:val="Default"/>
        <w:spacing w:line="480" w:lineRule="auto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Indirizzo __________________________________________________________________</w:t>
      </w:r>
      <w:r w:rsidR="00D71698" w:rsidRPr="00CF0881">
        <w:rPr>
          <w:rFonts w:ascii="Bookman Old Style" w:hAnsi="Bookman Old Style"/>
          <w:sz w:val="20"/>
          <w:szCs w:val="20"/>
        </w:rPr>
        <w:t>______</w:t>
      </w:r>
      <w:r w:rsidRPr="00CF0881">
        <w:rPr>
          <w:rFonts w:ascii="Bookman Old Style" w:hAnsi="Bookman Old Style"/>
          <w:sz w:val="20"/>
          <w:szCs w:val="20"/>
        </w:rPr>
        <w:t>______</w:t>
      </w:r>
      <w:r w:rsidR="00CF0881">
        <w:rPr>
          <w:rFonts w:ascii="Bookman Old Style" w:hAnsi="Bookman Old Style"/>
          <w:sz w:val="20"/>
          <w:szCs w:val="20"/>
        </w:rPr>
        <w:t>_</w:t>
      </w:r>
      <w:r w:rsidRPr="00CF0881">
        <w:rPr>
          <w:rFonts w:ascii="Bookman Old Style" w:hAnsi="Bookman Old Style"/>
          <w:sz w:val="20"/>
          <w:szCs w:val="20"/>
        </w:rPr>
        <w:t xml:space="preserve"> </w:t>
      </w:r>
    </w:p>
    <w:p w:rsidR="00FB2C5F" w:rsidRPr="00CF0881" w:rsidRDefault="00FB2C5F" w:rsidP="00D71698">
      <w:pPr>
        <w:pStyle w:val="Default"/>
        <w:spacing w:line="480" w:lineRule="auto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 xml:space="preserve">Telefono _________________________E-mail </w:t>
      </w:r>
      <w:proofErr w:type="gramStart"/>
      <w:r w:rsidRPr="00CF0881">
        <w:rPr>
          <w:rFonts w:ascii="Bookman Old Style" w:hAnsi="Bookman Old Style"/>
          <w:sz w:val="20"/>
          <w:szCs w:val="20"/>
        </w:rPr>
        <w:t>________________________________________</w:t>
      </w:r>
      <w:r w:rsidR="00CF0881">
        <w:rPr>
          <w:rFonts w:ascii="Bookman Old Style" w:hAnsi="Bookman Old Style"/>
          <w:sz w:val="20"/>
          <w:szCs w:val="20"/>
        </w:rPr>
        <w:t>_______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</w:t>
      </w:r>
    </w:p>
    <w:p w:rsidR="00FB2C5F" w:rsidRPr="00CF0881" w:rsidRDefault="00FB2C5F" w:rsidP="00D71698">
      <w:pPr>
        <w:pStyle w:val="Default"/>
        <w:spacing w:line="480" w:lineRule="auto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>Referente ______________________________________________________________________</w:t>
      </w:r>
      <w:r w:rsidR="00CF0881">
        <w:rPr>
          <w:rFonts w:ascii="Bookman Old Style" w:hAnsi="Bookman Old Style"/>
          <w:sz w:val="20"/>
          <w:szCs w:val="20"/>
        </w:rPr>
        <w:t>________</w:t>
      </w:r>
      <w:r w:rsidRPr="00CF0881">
        <w:rPr>
          <w:rFonts w:ascii="Bookman Old Style" w:hAnsi="Bookman Old Style"/>
          <w:sz w:val="20"/>
          <w:szCs w:val="20"/>
        </w:rPr>
        <w:t xml:space="preserve"> </w:t>
      </w:r>
    </w:p>
    <w:p w:rsidR="00FB2C5F" w:rsidRPr="00CF0881" w:rsidRDefault="00FB2C5F" w:rsidP="00D71698">
      <w:pPr>
        <w:pStyle w:val="Default"/>
        <w:spacing w:line="480" w:lineRule="auto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PEC _________________________________________________________________________</w:t>
      </w:r>
      <w:r w:rsidR="00CF0881">
        <w:rPr>
          <w:rFonts w:ascii="Bookman Old Style" w:hAnsi="Bookman Old Style"/>
          <w:b/>
          <w:bCs/>
          <w:sz w:val="20"/>
          <w:szCs w:val="20"/>
        </w:rPr>
        <w:t>__________</w:t>
      </w:r>
      <w:r w:rsidRPr="00CF0881">
        <w:rPr>
          <w:rFonts w:ascii="Bookman Old Style" w:hAnsi="Bookman Old Style"/>
          <w:b/>
          <w:bCs/>
          <w:sz w:val="20"/>
          <w:szCs w:val="20"/>
        </w:rPr>
        <w:t xml:space="preserve"> (obbligatoria) </w:t>
      </w:r>
    </w:p>
    <w:p w:rsidR="00FB2C5F" w:rsidRPr="00CF0881" w:rsidRDefault="00FB2C5F" w:rsidP="005610A7">
      <w:pPr>
        <w:pStyle w:val="Default"/>
        <w:jc w:val="center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b/>
          <w:bCs/>
          <w:sz w:val="20"/>
          <w:szCs w:val="20"/>
        </w:rPr>
        <w:t>AUTORIZZA</w:t>
      </w:r>
    </w:p>
    <w:p w:rsidR="00FB2C5F" w:rsidRPr="00CF0881" w:rsidRDefault="00FB2C5F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FB2C5F">
      <w:pPr>
        <w:pStyle w:val="Default"/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a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trasmettere le successive comunicazioni e/o atti in via esclusiva tramite PEC.</w:t>
      </w:r>
    </w:p>
    <w:p w:rsidR="00FB2C5F" w:rsidRPr="00CF0881" w:rsidRDefault="00FB2C5F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FB2C5F" w:rsidRPr="00CF0881" w:rsidRDefault="00FB2C5F" w:rsidP="00FB2C5F">
      <w:pPr>
        <w:pStyle w:val="Default"/>
        <w:rPr>
          <w:rFonts w:ascii="Bookman Old Style" w:hAnsi="Bookman Old Style"/>
          <w:sz w:val="20"/>
          <w:szCs w:val="20"/>
        </w:rPr>
      </w:pPr>
      <w:r w:rsidRPr="00CF0881">
        <w:rPr>
          <w:rFonts w:ascii="Bookman Old Style" w:hAnsi="Bookman Old Style"/>
          <w:sz w:val="20"/>
          <w:szCs w:val="20"/>
        </w:rPr>
        <w:t xml:space="preserve">IL LEGALE RAPPRESENTANTE </w:t>
      </w:r>
    </w:p>
    <w:p w:rsidR="00FB2C5F" w:rsidRPr="00CF0881" w:rsidRDefault="00FB2C5F" w:rsidP="00FB2C5F">
      <w:pPr>
        <w:pStyle w:val="Default"/>
        <w:rPr>
          <w:rFonts w:ascii="Bookman Old Style" w:hAnsi="Bookman Old Style"/>
          <w:i/>
          <w:iCs/>
          <w:sz w:val="20"/>
          <w:szCs w:val="20"/>
        </w:rPr>
      </w:pPr>
      <w:r w:rsidRPr="00CF0881">
        <w:rPr>
          <w:rFonts w:ascii="Bookman Old Style" w:hAnsi="Bookman Old Style"/>
          <w:i/>
          <w:iCs/>
          <w:sz w:val="20"/>
          <w:szCs w:val="20"/>
        </w:rPr>
        <w:t xml:space="preserve">Timbro e firma </w:t>
      </w: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p w:rsidR="00CD0045" w:rsidRPr="00CF0881" w:rsidRDefault="00CD0045" w:rsidP="00CD0045">
      <w:pPr>
        <w:pStyle w:val="Default"/>
        <w:rPr>
          <w:rFonts w:ascii="Bookman Old Style" w:hAnsi="Bookman Old Style"/>
          <w:b/>
          <w:sz w:val="20"/>
          <w:szCs w:val="20"/>
        </w:rPr>
      </w:pPr>
      <w:r w:rsidRPr="00CF0881">
        <w:rPr>
          <w:rFonts w:ascii="Bookman Old Style" w:hAnsi="Bookman Old Style"/>
          <w:b/>
          <w:sz w:val="20"/>
          <w:szCs w:val="20"/>
        </w:rPr>
        <w:t>Allegati:</w:t>
      </w:r>
    </w:p>
    <w:p w:rsidR="00CD0045" w:rsidRPr="00CF0881" w:rsidRDefault="00CD0045" w:rsidP="00CD0045">
      <w:pPr>
        <w:pStyle w:val="Default"/>
        <w:rPr>
          <w:rFonts w:ascii="Bookman Old Style" w:hAnsi="Bookman Old Style"/>
          <w:b/>
          <w:sz w:val="20"/>
          <w:szCs w:val="20"/>
        </w:rPr>
      </w:pPr>
    </w:p>
    <w:p w:rsidR="00CD0045" w:rsidRPr="00CF0881" w:rsidRDefault="00CD0045" w:rsidP="00CD0045">
      <w:pPr>
        <w:pStyle w:val="Default"/>
        <w:numPr>
          <w:ilvl w:val="0"/>
          <w:numId w:val="13"/>
        </w:numPr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fotocopia</w:t>
      </w:r>
      <w:proofErr w:type="gramEnd"/>
      <w:r w:rsidRPr="00CF0881">
        <w:rPr>
          <w:rFonts w:ascii="Bookman Old Style" w:hAnsi="Bookman Old Style"/>
          <w:sz w:val="20"/>
          <w:szCs w:val="20"/>
        </w:rPr>
        <w:t xml:space="preserve"> di un documento di identità del sottoscrittore in corso di validità;</w:t>
      </w:r>
    </w:p>
    <w:p w:rsidR="00CD0045" w:rsidRPr="00CF0881" w:rsidRDefault="00CD0045" w:rsidP="00CD0045">
      <w:pPr>
        <w:pStyle w:val="Default"/>
        <w:numPr>
          <w:ilvl w:val="0"/>
          <w:numId w:val="13"/>
        </w:numPr>
        <w:rPr>
          <w:rFonts w:ascii="Bookman Old Style" w:hAnsi="Bookman Old Style"/>
          <w:sz w:val="20"/>
          <w:szCs w:val="20"/>
        </w:rPr>
      </w:pPr>
      <w:proofErr w:type="gramStart"/>
      <w:r w:rsidRPr="00CF0881">
        <w:rPr>
          <w:rFonts w:ascii="Bookman Old Style" w:hAnsi="Bookman Old Style"/>
          <w:sz w:val="20"/>
          <w:szCs w:val="20"/>
        </w:rPr>
        <w:t>(eventuale</w:t>
      </w:r>
      <w:proofErr w:type="gramEnd"/>
      <w:r w:rsidRPr="00CF0881">
        <w:rPr>
          <w:rFonts w:ascii="Bookman Old Style" w:hAnsi="Bookman Old Style"/>
          <w:sz w:val="20"/>
          <w:szCs w:val="20"/>
        </w:rPr>
        <w:t>) procura in originale o in copia autenticata se la dichiarazione è presentata da un procuratore.</w:t>
      </w:r>
    </w:p>
    <w:p w:rsidR="00CD0045" w:rsidRPr="00CF0881" w:rsidRDefault="00CD0045" w:rsidP="00FB2C5F">
      <w:pPr>
        <w:pStyle w:val="Default"/>
        <w:rPr>
          <w:rFonts w:ascii="Bookman Old Style" w:hAnsi="Bookman Old Style"/>
          <w:sz w:val="20"/>
          <w:szCs w:val="20"/>
        </w:rPr>
      </w:pPr>
    </w:p>
    <w:sectPr w:rsidR="00CD0045" w:rsidRPr="00CF0881" w:rsidSect="00194D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NMO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NMOBD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</w:abstractNum>
  <w:abstractNum w:abstractNumId="1">
    <w:nsid w:val="05ED0613"/>
    <w:multiLevelType w:val="hybridMultilevel"/>
    <w:tmpl w:val="C058A290"/>
    <w:lvl w:ilvl="0" w:tplc="0E74E72A">
      <w:start w:val="11"/>
      <w:numFmt w:val="bullet"/>
      <w:lvlText w:val="-"/>
      <w:lvlJc w:val="left"/>
      <w:pPr>
        <w:ind w:left="1080" w:hanging="360"/>
      </w:pPr>
      <w:rPr>
        <w:rFonts w:ascii="Arial Narrow" w:eastAsia="Calibri" w:hAnsi="Arial Narrow" w:cs="Garamond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037B5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2D6D09"/>
    <w:multiLevelType w:val="hybridMultilevel"/>
    <w:tmpl w:val="FF6425FC"/>
    <w:lvl w:ilvl="0" w:tplc="7B5AAC36">
      <w:start w:val="1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Garamond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832FD6"/>
    <w:multiLevelType w:val="hybridMultilevel"/>
    <w:tmpl w:val="3D984930"/>
    <w:lvl w:ilvl="0" w:tplc="4330D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0095E"/>
    <w:multiLevelType w:val="hybridMultilevel"/>
    <w:tmpl w:val="F352391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E5C0F"/>
    <w:multiLevelType w:val="hybridMultilevel"/>
    <w:tmpl w:val="156AF700"/>
    <w:lvl w:ilvl="0" w:tplc="04100011">
      <w:start w:val="5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46C13"/>
    <w:multiLevelType w:val="hybridMultilevel"/>
    <w:tmpl w:val="CCB26FE8"/>
    <w:lvl w:ilvl="0" w:tplc="4838EE4E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F7D2D"/>
    <w:multiLevelType w:val="hybridMultilevel"/>
    <w:tmpl w:val="E26CE0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22D7E"/>
    <w:multiLevelType w:val="hybridMultilevel"/>
    <w:tmpl w:val="ED3C9DA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6745A"/>
    <w:multiLevelType w:val="hybridMultilevel"/>
    <w:tmpl w:val="D7BE2F4C"/>
    <w:lvl w:ilvl="0" w:tplc="4330D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954BD"/>
    <w:multiLevelType w:val="hybridMultilevel"/>
    <w:tmpl w:val="87FAFD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1251D"/>
    <w:multiLevelType w:val="hybridMultilevel"/>
    <w:tmpl w:val="9E74454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D5AB936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5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FB2C5F"/>
    <w:rsid w:val="000058B8"/>
    <w:rsid w:val="00007808"/>
    <w:rsid w:val="00011ACA"/>
    <w:rsid w:val="000132ED"/>
    <w:rsid w:val="000300C5"/>
    <w:rsid w:val="00032C97"/>
    <w:rsid w:val="0003579F"/>
    <w:rsid w:val="00036467"/>
    <w:rsid w:val="00036ADE"/>
    <w:rsid w:val="0004205C"/>
    <w:rsid w:val="00042819"/>
    <w:rsid w:val="00046FA7"/>
    <w:rsid w:val="00047910"/>
    <w:rsid w:val="00054DD0"/>
    <w:rsid w:val="000576FA"/>
    <w:rsid w:val="00061847"/>
    <w:rsid w:val="00063B3E"/>
    <w:rsid w:val="000651AC"/>
    <w:rsid w:val="00065791"/>
    <w:rsid w:val="00071CC8"/>
    <w:rsid w:val="00074F8C"/>
    <w:rsid w:val="00075AD0"/>
    <w:rsid w:val="000A332C"/>
    <w:rsid w:val="000A5E2F"/>
    <w:rsid w:val="000C05E2"/>
    <w:rsid w:val="000D04D4"/>
    <w:rsid w:val="000D17D6"/>
    <w:rsid w:val="000D1B13"/>
    <w:rsid w:val="000D291F"/>
    <w:rsid w:val="000E0315"/>
    <w:rsid w:val="000F09E9"/>
    <w:rsid w:val="000F3382"/>
    <w:rsid w:val="000F5300"/>
    <w:rsid w:val="00100D71"/>
    <w:rsid w:val="001071DC"/>
    <w:rsid w:val="001146E5"/>
    <w:rsid w:val="001168AC"/>
    <w:rsid w:val="001241CF"/>
    <w:rsid w:val="0012708F"/>
    <w:rsid w:val="00130FFB"/>
    <w:rsid w:val="0013650D"/>
    <w:rsid w:val="001366D7"/>
    <w:rsid w:val="001370F2"/>
    <w:rsid w:val="001406F1"/>
    <w:rsid w:val="001435D3"/>
    <w:rsid w:val="001473D1"/>
    <w:rsid w:val="00152C7A"/>
    <w:rsid w:val="00157291"/>
    <w:rsid w:val="00183336"/>
    <w:rsid w:val="00190F61"/>
    <w:rsid w:val="00191237"/>
    <w:rsid w:val="0019263C"/>
    <w:rsid w:val="00194D7C"/>
    <w:rsid w:val="00195E74"/>
    <w:rsid w:val="001A0940"/>
    <w:rsid w:val="001B0903"/>
    <w:rsid w:val="001B377D"/>
    <w:rsid w:val="001C20E5"/>
    <w:rsid w:val="001C26D9"/>
    <w:rsid w:val="001C2A54"/>
    <w:rsid w:val="001C3E38"/>
    <w:rsid w:val="001C4124"/>
    <w:rsid w:val="001C4693"/>
    <w:rsid w:val="001C6B91"/>
    <w:rsid w:val="001C780C"/>
    <w:rsid w:val="001D1F1F"/>
    <w:rsid w:val="001E5BEE"/>
    <w:rsid w:val="001E7D52"/>
    <w:rsid w:val="001F0AAA"/>
    <w:rsid w:val="001F390B"/>
    <w:rsid w:val="001F3BAE"/>
    <w:rsid w:val="00207ED2"/>
    <w:rsid w:val="00212F2E"/>
    <w:rsid w:val="00213FE0"/>
    <w:rsid w:val="00215A19"/>
    <w:rsid w:val="00222906"/>
    <w:rsid w:val="00225861"/>
    <w:rsid w:val="00230450"/>
    <w:rsid w:val="00234955"/>
    <w:rsid w:val="00234E90"/>
    <w:rsid w:val="0024080F"/>
    <w:rsid w:val="00243C3C"/>
    <w:rsid w:val="00250DAA"/>
    <w:rsid w:val="00257413"/>
    <w:rsid w:val="00261192"/>
    <w:rsid w:val="00262949"/>
    <w:rsid w:val="002649B0"/>
    <w:rsid w:val="00266F05"/>
    <w:rsid w:val="00271F0E"/>
    <w:rsid w:val="00274D45"/>
    <w:rsid w:val="0028114C"/>
    <w:rsid w:val="00285883"/>
    <w:rsid w:val="002859F7"/>
    <w:rsid w:val="002965EE"/>
    <w:rsid w:val="002A1D25"/>
    <w:rsid w:val="002A27B5"/>
    <w:rsid w:val="002A2D56"/>
    <w:rsid w:val="002A2F72"/>
    <w:rsid w:val="002A4707"/>
    <w:rsid w:val="002A5CC7"/>
    <w:rsid w:val="002C289F"/>
    <w:rsid w:val="002D3B6A"/>
    <w:rsid w:val="002E5EC2"/>
    <w:rsid w:val="002F0CFE"/>
    <w:rsid w:val="002F6643"/>
    <w:rsid w:val="00305531"/>
    <w:rsid w:val="00305EDD"/>
    <w:rsid w:val="003071E9"/>
    <w:rsid w:val="00315C50"/>
    <w:rsid w:val="00315C6E"/>
    <w:rsid w:val="00317994"/>
    <w:rsid w:val="00323A6F"/>
    <w:rsid w:val="003373A6"/>
    <w:rsid w:val="003546F0"/>
    <w:rsid w:val="00356FD9"/>
    <w:rsid w:val="003608E9"/>
    <w:rsid w:val="003620CE"/>
    <w:rsid w:val="00363877"/>
    <w:rsid w:val="003737C5"/>
    <w:rsid w:val="003739B5"/>
    <w:rsid w:val="003749F3"/>
    <w:rsid w:val="00382471"/>
    <w:rsid w:val="00383DA2"/>
    <w:rsid w:val="0039402C"/>
    <w:rsid w:val="003A2BFB"/>
    <w:rsid w:val="003A5A86"/>
    <w:rsid w:val="003B04C9"/>
    <w:rsid w:val="003B0EE5"/>
    <w:rsid w:val="003C46D8"/>
    <w:rsid w:val="003C74E7"/>
    <w:rsid w:val="003D1CF7"/>
    <w:rsid w:val="003E0C4A"/>
    <w:rsid w:val="003E6AD5"/>
    <w:rsid w:val="003F6989"/>
    <w:rsid w:val="00402536"/>
    <w:rsid w:val="004052B0"/>
    <w:rsid w:val="00411EE3"/>
    <w:rsid w:val="0041231C"/>
    <w:rsid w:val="00412AA7"/>
    <w:rsid w:val="00413E79"/>
    <w:rsid w:val="00414886"/>
    <w:rsid w:val="00424A62"/>
    <w:rsid w:val="0043366B"/>
    <w:rsid w:val="00437F9C"/>
    <w:rsid w:val="0044061F"/>
    <w:rsid w:val="00451184"/>
    <w:rsid w:val="00453713"/>
    <w:rsid w:val="00475234"/>
    <w:rsid w:val="00477435"/>
    <w:rsid w:val="00477847"/>
    <w:rsid w:val="0048250E"/>
    <w:rsid w:val="0048355F"/>
    <w:rsid w:val="00492675"/>
    <w:rsid w:val="004A0F83"/>
    <w:rsid w:val="004B34AF"/>
    <w:rsid w:val="004B4258"/>
    <w:rsid w:val="004C05AA"/>
    <w:rsid w:val="004C0F41"/>
    <w:rsid w:val="004C1429"/>
    <w:rsid w:val="004C45A2"/>
    <w:rsid w:val="004C578D"/>
    <w:rsid w:val="004D162C"/>
    <w:rsid w:val="004D25F4"/>
    <w:rsid w:val="004E63EC"/>
    <w:rsid w:val="004E6CE9"/>
    <w:rsid w:val="004F26B5"/>
    <w:rsid w:val="00500A82"/>
    <w:rsid w:val="00501208"/>
    <w:rsid w:val="0050752D"/>
    <w:rsid w:val="00507661"/>
    <w:rsid w:val="00513C30"/>
    <w:rsid w:val="00515219"/>
    <w:rsid w:val="00516CB3"/>
    <w:rsid w:val="00523C86"/>
    <w:rsid w:val="00524F63"/>
    <w:rsid w:val="00526C1D"/>
    <w:rsid w:val="00527688"/>
    <w:rsid w:val="005310B9"/>
    <w:rsid w:val="005363D3"/>
    <w:rsid w:val="00537E5D"/>
    <w:rsid w:val="00540BDA"/>
    <w:rsid w:val="00542E0C"/>
    <w:rsid w:val="005453D4"/>
    <w:rsid w:val="0056103C"/>
    <w:rsid w:val="005610A7"/>
    <w:rsid w:val="005617E1"/>
    <w:rsid w:val="005714CF"/>
    <w:rsid w:val="005741C0"/>
    <w:rsid w:val="00575462"/>
    <w:rsid w:val="0057670F"/>
    <w:rsid w:val="00580F2E"/>
    <w:rsid w:val="0058132C"/>
    <w:rsid w:val="00595FBB"/>
    <w:rsid w:val="0059780C"/>
    <w:rsid w:val="00597A0D"/>
    <w:rsid w:val="005A0EE1"/>
    <w:rsid w:val="005A1CD2"/>
    <w:rsid w:val="005A48FF"/>
    <w:rsid w:val="005C07A4"/>
    <w:rsid w:val="005C1A25"/>
    <w:rsid w:val="005C5B17"/>
    <w:rsid w:val="005C668D"/>
    <w:rsid w:val="005E1168"/>
    <w:rsid w:val="005E37E4"/>
    <w:rsid w:val="005F0072"/>
    <w:rsid w:val="005F1EED"/>
    <w:rsid w:val="005F24D1"/>
    <w:rsid w:val="005F2DC1"/>
    <w:rsid w:val="005F5F43"/>
    <w:rsid w:val="005F6377"/>
    <w:rsid w:val="006032CC"/>
    <w:rsid w:val="00603B58"/>
    <w:rsid w:val="006050FE"/>
    <w:rsid w:val="0060534A"/>
    <w:rsid w:val="006061D8"/>
    <w:rsid w:val="00620E3E"/>
    <w:rsid w:val="0062282C"/>
    <w:rsid w:val="00627253"/>
    <w:rsid w:val="00645207"/>
    <w:rsid w:val="0064659D"/>
    <w:rsid w:val="0064767A"/>
    <w:rsid w:val="0065656C"/>
    <w:rsid w:val="006568DD"/>
    <w:rsid w:val="00665874"/>
    <w:rsid w:val="00665DFA"/>
    <w:rsid w:val="00670790"/>
    <w:rsid w:val="00677681"/>
    <w:rsid w:val="00682992"/>
    <w:rsid w:val="0068492E"/>
    <w:rsid w:val="0068520B"/>
    <w:rsid w:val="0069100E"/>
    <w:rsid w:val="00691141"/>
    <w:rsid w:val="006914A9"/>
    <w:rsid w:val="00693CC0"/>
    <w:rsid w:val="006A3233"/>
    <w:rsid w:val="006A721C"/>
    <w:rsid w:val="006B14C6"/>
    <w:rsid w:val="006C0F46"/>
    <w:rsid w:val="006C267C"/>
    <w:rsid w:val="006C5465"/>
    <w:rsid w:val="006C6086"/>
    <w:rsid w:val="006C7BEB"/>
    <w:rsid w:val="006D7717"/>
    <w:rsid w:val="006E04A9"/>
    <w:rsid w:val="006E3478"/>
    <w:rsid w:val="006F4733"/>
    <w:rsid w:val="006F4D6F"/>
    <w:rsid w:val="006F6B9D"/>
    <w:rsid w:val="00705523"/>
    <w:rsid w:val="00731F61"/>
    <w:rsid w:val="0073332D"/>
    <w:rsid w:val="00734FFB"/>
    <w:rsid w:val="00736D02"/>
    <w:rsid w:val="007514F7"/>
    <w:rsid w:val="00754DDF"/>
    <w:rsid w:val="00757D8D"/>
    <w:rsid w:val="00760A51"/>
    <w:rsid w:val="00761543"/>
    <w:rsid w:val="00766AF4"/>
    <w:rsid w:val="00767519"/>
    <w:rsid w:val="00771DAC"/>
    <w:rsid w:val="00774DD0"/>
    <w:rsid w:val="0078410C"/>
    <w:rsid w:val="007916EE"/>
    <w:rsid w:val="007A12AD"/>
    <w:rsid w:val="007A54BB"/>
    <w:rsid w:val="007C0C52"/>
    <w:rsid w:val="007D536F"/>
    <w:rsid w:val="007E0FC7"/>
    <w:rsid w:val="007F008C"/>
    <w:rsid w:val="007F2042"/>
    <w:rsid w:val="00800092"/>
    <w:rsid w:val="008016BF"/>
    <w:rsid w:val="0080654F"/>
    <w:rsid w:val="0081194A"/>
    <w:rsid w:val="008158EE"/>
    <w:rsid w:val="00815F22"/>
    <w:rsid w:val="00822719"/>
    <w:rsid w:val="008240B9"/>
    <w:rsid w:val="008247E4"/>
    <w:rsid w:val="00830D1C"/>
    <w:rsid w:val="00832164"/>
    <w:rsid w:val="00842270"/>
    <w:rsid w:val="00843A05"/>
    <w:rsid w:val="008619BE"/>
    <w:rsid w:val="00873EAB"/>
    <w:rsid w:val="00887429"/>
    <w:rsid w:val="0089046F"/>
    <w:rsid w:val="008911B8"/>
    <w:rsid w:val="00891C36"/>
    <w:rsid w:val="008A0516"/>
    <w:rsid w:val="008A2297"/>
    <w:rsid w:val="008A3827"/>
    <w:rsid w:val="008B346E"/>
    <w:rsid w:val="008B3BCC"/>
    <w:rsid w:val="008B6036"/>
    <w:rsid w:val="008C4816"/>
    <w:rsid w:val="008D1AD4"/>
    <w:rsid w:val="008E1F26"/>
    <w:rsid w:val="008E6CC1"/>
    <w:rsid w:val="008F2A4C"/>
    <w:rsid w:val="008F4518"/>
    <w:rsid w:val="008F5231"/>
    <w:rsid w:val="00903B4C"/>
    <w:rsid w:val="00903FF0"/>
    <w:rsid w:val="00905CB5"/>
    <w:rsid w:val="009074A2"/>
    <w:rsid w:val="00912B65"/>
    <w:rsid w:val="00913C99"/>
    <w:rsid w:val="00916796"/>
    <w:rsid w:val="00922C58"/>
    <w:rsid w:val="009319BE"/>
    <w:rsid w:val="00946A23"/>
    <w:rsid w:val="00946DD1"/>
    <w:rsid w:val="009563E4"/>
    <w:rsid w:val="00962C31"/>
    <w:rsid w:val="00963858"/>
    <w:rsid w:val="00967D9E"/>
    <w:rsid w:val="0097161D"/>
    <w:rsid w:val="00972AB4"/>
    <w:rsid w:val="00976AFA"/>
    <w:rsid w:val="0097721F"/>
    <w:rsid w:val="00984D79"/>
    <w:rsid w:val="009900B4"/>
    <w:rsid w:val="009909A2"/>
    <w:rsid w:val="009951BB"/>
    <w:rsid w:val="00995997"/>
    <w:rsid w:val="009A0DF8"/>
    <w:rsid w:val="009A256C"/>
    <w:rsid w:val="009A2622"/>
    <w:rsid w:val="009A3611"/>
    <w:rsid w:val="009A5D5F"/>
    <w:rsid w:val="009A6625"/>
    <w:rsid w:val="009A6A2A"/>
    <w:rsid w:val="009A76D8"/>
    <w:rsid w:val="009A77F4"/>
    <w:rsid w:val="009B074E"/>
    <w:rsid w:val="009B6022"/>
    <w:rsid w:val="009B70A3"/>
    <w:rsid w:val="009C5ED3"/>
    <w:rsid w:val="009C730C"/>
    <w:rsid w:val="009D1008"/>
    <w:rsid w:val="009D6A23"/>
    <w:rsid w:val="009E4B88"/>
    <w:rsid w:val="00A00718"/>
    <w:rsid w:val="00A00F89"/>
    <w:rsid w:val="00A00FC8"/>
    <w:rsid w:val="00A02847"/>
    <w:rsid w:val="00A13779"/>
    <w:rsid w:val="00A16964"/>
    <w:rsid w:val="00A173BF"/>
    <w:rsid w:val="00A22604"/>
    <w:rsid w:val="00A32313"/>
    <w:rsid w:val="00A4235D"/>
    <w:rsid w:val="00A4733E"/>
    <w:rsid w:val="00A51AE4"/>
    <w:rsid w:val="00A53C37"/>
    <w:rsid w:val="00A57A75"/>
    <w:rsid w:val="00A65B8D"/>
    <w:rsid w:val="00A717C6"/>
    <w:rsid w:val="00A73557"/>
    <w:rsid w:val="00A762ED"/>
    <w:rsid w:val="00A81A9F"/>
    <w:rsid w:val="00A92857"/>
    <w:rsid w:val="00A963F3"/>
    <w:rsid w:val="00AA201E"/>
    <w:rsid w:val="00AA73A0"/>
    <w:rsid w:val="00AB2E7A"/>
    <w:rsid w:val="00AB4D17"/>
    <w:rsid w:val="00AD4201"/>
    <w:rsid w:val="00AE04F6"/>
    <w:rsid w:val="00AF0D24"/>
    <w:rsid w:val="00AF27FC"/>
    <w:rsid w:val="00B00F83"/>
    <w:rsid w:val="00B01160"/>
    <w:rsid w:val="00B0797B"/>
    <w:rsid w:val="00B16098"/>
    <w:rsid w:val="00B2430A"/>
    <w:rsid w:val="00B3499E"/>
    <w:rsid w:val="00B34DD1"/>
    <w:rsid w:val="00B43A7C"/>
    <w:rsid w:val="00B60FA3"/>
    <w:rsid w:val="00B617A9"/>
    <w:rsid w:val="00B731E6"/>
    <w:rsid w:val="00B81174"/>
    <w:rsid w:val="00B9199E"/>
    <w:rsid w:val="00B92DB3"/>
    <w:rsid w:val="00BA5237"/>
    <w:rsid w:val="00BA59D0"/>
    <w:rsid w:val="00BB3A6C"/>
    <w:rsid w:val="00BB580E"/>
    <w:rsid w:val="00BB7B31"/>
    <w:rsid w:val="00BC701D"/>
    <w:rsid w:val="00BD1251"/>
    <w:rsid w:val="00BE312B"/>
    <w:rsid w:val="00BE3F5D"/>
    <w:rsid w:val="00BF7E33"/>
    <w:rsid w:val="00C1380C"/>
    <w:rsid w:val="00C14529"/>
    <w:rsid w:val="00C155FE"/>
    <w:rsid w:val="00C2097E"/>
    <w:rsid w:val="00C210F7"/>
    <w:rsid w:val="00C23AE4"/>
    <w:rsid w:val="00C26F21"/>
    <w:rsid w:val="00C27C9E"/>
    <w:rsid w:val="00C30AB0"/>
    <w:rsid w:val="00C45A8F"/>
    <w:rsid w:val="00C50217"/>
    <w:rsid w:val="00C502F0"/>
    <w:rsid w:val="00C513C9"/>
    <w:rsid w:val="00C561BD"/>
    <w:rsid w:val="00C603FD"/>
    <w:rsid w:val="00C60B38"/>
    <w:rsid w:val="00C737AC"/>
    <w:rsid w:val="00C7459F"/>
    <w:rsid w:val="00C74AA9"/>
    <w:rsid w:val="00C765A5"/>
    <w:rsid w:val="00C85F36"/>
    <w:rsid w:val="00C90E07"/>
    <w:rsid w:val="00C91673"/>
    <w:rsid w:val="00CA13EB"/>
    <w:rsid w:val="00CB0714"/>
    <w:rsid w:val="00CC1117"/>
    <w:rsid w:val="00CC3497"/>
    <w:rsid w:val="00CC755B"/>
    <w:rsid w:val="00CD0045"/>
    <w:rsid w:val="00CD0883"/>
    <w:rsid w:val="00CD0A2E"/>
    <w:rsid w:val="00CE0826"/>
    <w:rsid w:val="00CE0F08"/>
    <w:rsid w:val="00CE112D"/>
    <w:rsid w:val="00CE4D0F"/>
    <w:rsid w:val="00CF0881"/>
    <w:rsid w:val="00CF68E0"/>
    <w:rsid w:val="00D0108A"/>
    <w:rsid w:val="00D1210C"/>
    <w:rsid w:val="00D140D0"/>
    <w:rsid w:val="00D15F38"/>
    <w:rsid w:val="00D17197"/>
    <w:rsid w:val="00D1762C"/>
    <w:rsid w:val="00D341F6"/>
    <w:rsid w:val="00D3571C"/>
    <w:rsid w:val="00D4530F"/>
    <w:rsid w:val="00D55DB6"/>
    <w:rsid w:val="00D70358"/>
    <w:rsid w:val="00D71698"/>
    <w:rsid w:val="00D72B6D"/>
    <w:rsid w:val="00D85486"/>
    <w:rsid w:val="00D907BD"/>
    <w:rsid w:val="00D94A89"/>
    <w:rsid w:val="00D9640E"/>
    <w:rsid w:val="00DA07D8"/>
    <w:rsid w:val="00DA4114"/>
    <w:rsid w:val="00DA5801"/>
    <w:rsid w:val="00DB45DC"/>
    <w:rsid w:val="00DC1CDF"/>
    <w:rsid w:val="00DC1D3E"/>
    <w:rsid w:val="00DC3A11"/>
    <w:rsid w:val="00DD0229"/>
    <w:rsid w:val="00DD7B0F"/>
    <w:rsid w:val="00DF572B"/>
    <w:rsid w:val="00E03798"/>
    <w:rsid w:val="00E068F4"/>
    <w:rsid w:val="00E16F04"/>
    <w:rsid w:val="00E1749B"/>
    <w:rsid w:val="00E202C9"/>
    <w:rsid w:val="00E239EB"/>
    <w:rsid w:val="00E241C2"/>
    <w:rsid w:val="00E26D2C"/>
    <w:rsid w:val="00E322D5"/>
    <w:rsid w:val="00E35AD0"/>
    <w:rsid w:val="00E362D2"/>
    <w:rsid w:val="00E377A4"/>
    <w:rsid w:val="00E857F8"/>
    <w:rsid w:val="00E85AE5"/>
    <w:rsid w:val="00E91B2E"/>
    <w:rsid w:val="00E92C24"/>
    <w:rsid w:val="00E956E9"/>
    <w:rsid w:val="00EA1DA3"/>
    <w:rsid w:val="00EA1EA9"/>
    <w:rsid w:val="00EB03C4"/>
    <w:rsid w:val="00EB47BF"/>
    <w:rsid w:val="00EC0A4A"/>
    <w:rsid w:val="00ED076B"/>
    <w:rsid w:val="00EE1975"/>
    <w:rsid w:val="00EE5A91"/>
    <w:rsid w:val="00EF1BFE"/>
    <w:rsid w:val="00EF3766"/>
    <w:rsid w:val="00EF7AA5"/>
    <w:rsid w:val="00F0528B"/>
    <w:rsid w:val="00F132B8"/>
    <w:rsid w:val="00F21912"/>
    <w:rsid w:val="00F23F11"/>
    <w:rsid w:val="00F24BF2"/>
    <w:rsid w:val="00F308DA"/>
    <w:rsid w:val="00F3631A"/>
    <w:rsid w:val="00F458B2"/>
    <w:rsid w:val="00F462AF"/>
    <w:rsid w:val="00F51262"/>
    <w:rsid w:val="00F52CE0"/>
    <w:rsid w:val="00F56992"/>
    <w:rsid w:val="00F62251"/>
    <w:rsid w:val="00F73670"/>
    <w:rsid w:val="00F807F8"/>
    <w:rsid w:val="00F80C55"/>
    <w:rsid w:val="00F81C09"/>
    <w:rsid w:val="00F81D5D"/>
    <w:rsid w:val="00F841AC"/>
    <w:rsid w:val="00F842FD"/>
    <w:rsid w:val="00F909ED"/>
    <w:rsid w:val="00F91C19"/>
    <w:rsid w:val="00F932E3"/>
    <w:rsid w:val="00FA4CCA"/>
    <w:rsid w:val="00FA5298"/>
    <w:rsid w:val="00FB0562"/>
    <w:rsid w:val="00FB2C5F"/>
    <w:rsid w:val="00FB3F7F"/>
    <w:rsid w:val="00FB7DCC"/>
    <w:rsid w:val="00FC76FD"/>
    <w:rsid w:val="00FC77A7"/>
    <w:rsid w:val="00FD30AF"/>
    <w:rsid w:val="00FD3E57"/>
    <w:rsid w:val="00FD561F"/>
    <w:rsid w:val="00FE1086"/>
    <w:rsid w:val="00FE25A2"/>
    <w:rsid w:val="00FE4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D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2C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771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D53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D536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D536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53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536F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C30AB0"/>
    <w:rPr>
      <w:color w:val="0563C1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C30AB0"/>
  </w:style>
  <w:style w:type="paragraph" w:customStyle="1" w:styleId="parar1">
    <w:name w:val="parar1"/>
    <w:basedOn w:val="Normale"/>
    <w:rsid w:val="0069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usexplorer.it/FontiNormative/ShowCurrentDocument?IdDocMaster=3948142&amp;IdUnitaDoc=20113267&amp;NVigUnitaDoc=1&amp;IdDatabanks=10&amp;Pagina=0" TargetMode="External"/><Relationship Id="rId13" Type="http://schemas.openxmlformats.org/officeDocument/2006/relationships/hyperlink" Target="https://www.iusexplorer.it/FontiNormative/ShowCurrentDocument?IdDocMaster=3948234&amp;IdUnitaDoc=20120959&amp;NVigUnitaDoc=1&amp;IdDatabanks=7&amp;Pagina=0" TargetMode="External"/><Relationship Id="rId18" Type="http://schemas.openxmlformats.org/officeDocument/2006/relationships/hyperlink" Target="https://www.iusexplorer.it/FontiNormative/ShowCurrentDocument?IdDocMaster=3948141&amp;IdUnitaDoc=20112103&amp;NVigUnitaDoc=1&amp;IdDatabanks=10&amp;Pagina=0" TargetMode="External"/><Relationship Id="rId26" Type="http://schemas.openxmlformats.org/officeDocument/2006/relationships/hyperlink" Target="https://www.iusexplorer.it/FontiNormative/ShowCurrentDocument?IdDocMaster=3948141&amp;IdUnitaDoc=20112148&amp;NVigUnitaDoc=1&amp;IdDatabanks=10&amp;Pagina=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usexplorer.it/FontiNormative/ShowCurrentDocument?IdDocMaster=3948141&amp;IdUnitaDoc=20112106&amp;NVigUnitaDoc=1&amp;IdDatabanks=10&amp;Pagina=0" TargetMode="External"/><Relationship Id="rId34" Type="http://schemas.openxmlformats.org/officeDocument/2006/relationships/hyperlink" Target="https://www.iusexplorer.it/DeJure/ShowCurrentDocument?IdDocMaster=1806076&amp;IdUnitaDoc=5614040&amp;NVigUnitaDoc=1&amp;IdDatabanks=7&amp;Pagina=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iusexplorer.it/FontiNormative/ShowCurrentDocument?IdDocMaster=1947883&amp;IdUnitaDoc=5975815&amp;NVigUnitaDoc=1&amp;IdDatabanks=7&amp;Pagina=0" TargetMode="External"/><Relationship Id="rId17" Type="http://schemas.openxmlformats.org/officeDocument/2006/relationships/hyperlink" Target="https://www.iusexplorer.it/FontiNormative/ShowCurrentDocument?IdDocMaster=3948141&amp;IdUnitaDoc=20112101&amp;NVigUnitaDoc=1&amp;IdDatabanks=10&amp;Pagina=0" TargetMode="External"/><Relationship Id="rId25" Type="http://schemas.openxmlformats.org/officeDocument/2006/relationships/hyperlink" Target="https://www.iusexplorer.it/FontiNormative/ShowCurrentDocument?IdDocMaster=3948141&amp;IdUnitaDoc=20112147&amp;NVigUnitaDoc=1&amp;IdDatabanks=10&amp;Pagina=0" TargetMode="External"/><Relationship Id="rId33" Type="http://schemas.openxmlformats.org/officeDocument/2006/relationships/hyperlink" Target="https://www.iusexplorer.it/DeJure/ShowCurrentDocument?IdDocMaster=2106394&amp;IdUnitaDoc=6406351&amp;NVigUnitaDoc=1&amp;IdDatabanks=7&amp;Pagina=0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usexplorer.it/FontiNormative/ShowCurrentDocument?IdDocMaster=3948141&amp;IdUnitaDoc=20112100&amp;NVigUnitaDoc=1&amp;IdDatabanks=10&amp;Pagina=0" TargetMode="External"/><Relationship Id="rId20" Type="http://schemas.openxmlformats.org/officeDocument/2006/relationships/hyperlink" Target="https://www.iusexplorer.it/FontiNormative/ShowCurrentDocument?IdDocMaster=3948141&amp;IdUnitaDoc=20112105&amp;NVigUnitaDoc=1&amp;IdDatabanks=10&amp;Pagina=0" TargetMode="External"/><Relationship Id="rId29" Type="http://schemas.openxmlformats.org/officeDocument/2006/relationships/hyperlink" Target="https://www.iusexplorer.it/FontiNormative/ShowCurrentDocument?IdDocMaster=1804601&amp;IdUnitaDoc=5597520&amp;NVigUnitaDoc=1&amp;IdDatabanks=7&amp;Pagina=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usexplorer.it/FontiNormative/ShowCurrentDocument?IdDocMaster=1954846&amp;IdUnitaDoc=6004757&amp;NVigUnitaDoc=1&amp;IdDatabanks=7&amp;Pagina=0" TargetMode="External"/><Relationship Id="rId24" Type="http://schemas.openxmlformats.org/officeDocument/2006/relationships/hyperlink" Target="https://www.iusexplorer.it/FontiNormative/ShowCurrentDocument?IdDocMaster=3948141&amp;IdUnitaDoc=20112140&amp;NVigUnitaDoc=1&amp;IdDatabanks=10&amp;Pagina=0" TargetMode="External"/><Relationship Id="rId32" Type="http://schemas.openxmlformats.org/officeDocument/2006/relationships/hyperlink" Target="https://www.iusexplorer.it/DeJure/ShowCurrentDocument?IdDocMaster=3948618&amp;IdUnitaDoc=20133334&amp;NVigUnitaDoc=1&amp;IdDatabanks=7&amp;Pagina=0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iusexplorer.it/FontiNormative/ShowCurrentDocument?IdDocMaster=3948141&amp;IdUnitaDoc=20112098&amp;NVigUnitaDoc=1&amp;IdDatabanks=10&amp;Pagina=0" TargetMode="External"/><Relationship Id="rId23" Type="http://schemas.openxmlformats.org/officeDocument/2006/relationships/hyperlink" Target="https://www.iusexplorer.it/FontiNormative/ShowCurrentDocument?IdDocMaster=3948141&amp;IdUnitaDoc=20112108&amp;NVigUnitaDoc=1&amp;IdDatabanks=10&amp;Pagina=0" TargetMode="External"/><Relationship Id="rId28" Type="http://schemas.openxmlformats.org/officeDocument/2006/relationships/hyperlink" Target="https://www.iusexplorer.it/FontiNormative/ShowCurrentDocument?IdDocMaster=3948141&amp;IdUnitaDoc=20112151&amp;NVigUnitaDoc=1&amp;IdDatabanks=10&amp;Pagina=0" TargetMode="External"/><Relationship Id="rId36" Type="http://schemas.openxmlformats.org/officeDocument/2006/relationships/hyperlink" Target="https://www.iusexplorer.it/DeJure/ShowCurrentDocument?IdDocMaster=2090629&amp;IdUnitaDoc=6340009&amp;NVigUnitaDoc=1&amp;IdDatabanks=7&amp;Pagina=0" TargetMode="External"/><Relationship Id="rId10" Type="http://schemas.openxmlformats.org/officeDocument/2006/relationships/hyperlink" Target="https://www.iusexplorer.it/FontiNormative/ShowCurrentDocument?IdDocMaster=3948141&amp;IdUnitaDoc=20112232&amp;NVigUnitaDoc=1&amp;IdDatabanks=10&amp;Pagina=0" TargetMode="External"/><Relationship Id="rId19" Type="http://schemas.openxmlformats.org/officeDocument/2006/relationships/hyperlink" Target="https://www.iusexplorer.it/FontiNormative/ShowCurrentDocument?IdDocMaster=3948141&amp;IdUnitaDoc=20112104&amp;NVigUnitaDoc=1&amp;IdDatabanks=10&amp;Pagina=0" TargetMode="External"/><Relationship Id="rId31" Type="http://schemas.openxmlformats.org/officeDocument/2006/relationships/hyperlink" Target="https://www.iusexplorer.it/DeJure/ShowCurrentDocument?IdDocMaster=1803997&amp;IdUnitaDoc=5579636&amp;NVigUnitaDoc=1&amp;IdDatabanks=7&amp;Pagina=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usexplorer.it/FontiNormative/ShowCurrentDocument?IdDocMaster=3948141&amp;IdUnitaDoc=20112231&amp;NVigUnitaDoc=1&amp;IdDatabanks=10&amp;Pagina=0" TargetMode="External"/><Relationship Id="rId14" Type="http://schemas.openxmlformats.org/officeDocument/2006/relationships/hyperlink" Target="https://www.iusexplorer.it/FontiNormative/ShowCurrentDocument?IdDocMaster=188890&amp;IdUnitaDoc=1041802&amp;NVigUnitaDoc=1&amp;IdDatabanks=11&amp;Pagina=0" TargetMode="External"/><Relationship Id="rId22" Type="http://schemas.openxmlformats.org/officeDocument/2006/relationships/hyperlink" Target="https://www.iusexplorer.it/FontiNormative/ShowCurrentDocument?IdDocMaster=3948141&amp;IdUnitaDoc=20112107&amp;NVigUnitaDoc=1&amp;IdDatabanks=10&amp;Pagina=0" TargetMode="External"/><Relationship Id="rId27" Type="http://schemas.openxmlformats.org/officeDocument/2006/relationships/hyperlink" Target="https://www.iusexplorer.it/FontiNormative/ShowCurrentDocument?IdDocMaster=3948141&amp;IdUnitaDoc=20112150&amp;NVigUnitaDoc=1&amp;IdDatabanks=10&amp;Pagina=0" TargetMode="External"/><Relationship Id="rId30" Type="http://schemas.openxmlformats.org/officeDocument/2006/relationships/hyperlink" Target="https://www.iusexplorer.it/FontiNormative/ShowCurrentDocument?IdDocMaster=4977851&amp;IdUnitaDoc=29881171&amp;NVigUnitaDoc=1&amp;IdDatabanks=7&amp;Pagina=0" TargetMode="External"/><Relationship Id="rId35" Type="http://schemas.openxmlformats.org/officeDocument/2006/relationships/hyperlink" Target="https://www.iusexplorer.it/DeJure/ShowCurrentDocument?IdDocMaster=2109600&amp;IdUnitaDoc=6429912&amp;NVigUnitaDoc=1&amp;IdDatabanks=7&amp;Pagina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B0C7564CC744BA796A74AF10AFF40" ma:contentTypeVersion="2" ma:contentTypeDescription="Creare un nuovo documento." ma:contentTypeScope="" ma:versionID="1d9e651cddd22d28d5bcd5761cb52c00">
  <xsd:schema xmlns:xsd="http://www.w3.org/2001/XMLSchema" xmlns:xs="http://www.w3.org/2001/XMLSchema" xmlns:p="http://schemas.microsoft.com/office/2006/metadata/properties" xmlns:ns2="4624533b-016e-4bda-815a-9e7f9f741294" targetNamespace="http://schemas.microsoft.com/office/2006/metadata/properties" ma:root="true" ma:fieldsID="e56aa4d8276e6379bc40b0ad0e89b8e0" ns2:_="">
    <xsd:import namespace="4624533b-016e-4bda-815a-9e7f9f7412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4533b-016e-4bda-815a-9e7f9f7412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21085-06B8-4CFF-BAD4-D6AC17E92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4533b-016e-4bda-815a-9e7f9f741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21863-6CFE-4E20-ABE8-56A33BC5A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49976-055B-46E9-9ECB-20FC3BDA33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2155</Words>
  <Characters>12289</Characters>
  <Application>Microsoft Office Word</Application>
  <DocSecurity>0</DocSecurity>
  <Lines>102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Longoni</dc:creator>
  <cp:lastModifiedBy>Dario Cesaretti</cp:lastModifiedBy>
  <cp:revision>2</cp:revision>
  <dcterms:created xsi:type="dcterms:W3CDTF">2016-05-30T15:00:00Z</dcterms:created>
  <dcterms:modified xsi:type="dcterms:W3CDTF">2016-05-30T15:00:00Z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0x010100B63B0C7564CC744BA796A74AF10AFF40</vt:lpwstr>
  </property>
</Properties>
</file>